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3A4" w:rsidRPr="000416FB" w:rsidRDefault="009E13A4" w:rsidP="00672C8E">
      <w:pPr>
        <w:widowControl w:val="0"/>
        <w:kinsoku w:val="0"/>
        <w:overflowPunct w:val="0"/>
        <w:autoSpaceDE w:val="0"/>
        <w:autoSpaceDN w:val="0"/>
        <w:adjustRightInd w:val="0"/>
        <w:spacing w:before="2" w:beforeAutospacing="0" w:after="0" w:afterAutospacing="0" w:line="100" w:lineRule="exact"/>
        <w:rPr>
          <w:rFonts w:ascii="Times New Roman" w:hAnsi="Times New Roman"/>
        </w:rPr>
      </w:pPr>
    </w:p>
    <w:p w:rsidR="007A7CFC" w:rsidRPr="000416FB" w:rsidRDefault="007A7CFC" w:rsidP="00672C8E">
      <w:pPr>
        <w:pStyle w:val="Titolo1"/>
        <w:kinsoku w:val="0"/>
        <w:overflowPunct w:val="0"/>
        <w:spacing w:before="56" w:line="275" w:lineRule="auto"/>
        <w:jc w:val="right"/>
        <w:rPr>
          <w:rFonts w:ascii="Times New Roman" w:hAnsi="Times New Roman" w:cs="Times New Roman"/>
          <w:i/>
          <w:iCs/>
          <w:u w:val="single"/>
        </w:rPr>
      </w:pPr>
      <w:r w:rsidRPr="000416FB">
        <w:rPr>
          <w:rFonts w:ascii="Times New Roman" w:hAnsi="Times New Roman" w:cs="Times New Roman"/>
          <w:i/>
          <w:iCs/>
          <w:u w:val="single"/>
        </w:rPr>
        <w:t>ALLEGATO A</w:t>
      </w:r>
    </w:p>
    <w:p w:rsidR="007A7CFC" w:rsidRPr="000416FB" w:rsidRDefault="00573FC6" w:rsidP="00672C8E">
      <w:pPr>
        <w:pStyle w:val="Titolo1"/>
        <w:kinsoku w:val="0"/>
        <w:overflowPunct w:val="0"/>
        <w:spacing w:before="56" w:line="275" w:lineRule="auto"/>
        <w:jc w:val="both"/>
        <w:rPr>
          <w:rFonts w:ascii="Times New Roman" w:hAnsi="Times New Roman" w:cs="Times New Roman"/>
          <w:b w:val="0"/>
          <w:bCs w:val="0"/>
        </w:rPr>
      </w:pPr>
      <w:r>
        <w:rPr>
          <w:rFonts w:ascii="Times New Roman" w:hAnsi="Times New Roman" w:cs="Times New Roman"/>
        </w:rPr>
        <w:t xml:space="preserve">AVVISO </w:t>
      </w:r>
      <w:proofErr w:type="spellStart"/>
      <w:r>
        <w:rPr>
          <w:rFonts w:ascii="Times New Roman" w:hAnsi="Times New Roman" w:cs="Times New Roman"/>
        </w:rPr>
        <w:t>DI</w:t>
      </w:r>
      <w:proofErr w:type="spellEnd"/>
      <w:r>
        <w:rPr>
          <w:rFonts w:ascii="Times New Roman" w:hAnsi="Times New Roman" w:cs="Times New Roman"/>
        </w:rPr>
        <w:t xml:space="preserve"> MOBILITÀ</w:t>
      </w:r>
      <w:r w:rsidR="007A7CFC" w:rsidRPr="000416FB">
        <w:rPr>
          <w:rFonts w:ascii="Times New Roman" w:hAnsi="Times New Roman" w:cs="Times New Roman"/>
        </w:rPr>
        <w:t xml:space="preserve"> VOLONTARIA </w:t>
      </w:r>
      <w:r w:rsidR="00CB51EE" w:rsidRPr="000416FB">
        <w:rPr>
          <w:rFonts w:ascii="Times New Roman" w:hAnsi="Times New Roman" w:cs="Times New Roman"/>
        </w:rPr>
        <w:t>PER LA COPERTURA</w:t>
      </w:r>
      <w:r w:rsidR="00CB51EE">
        <w:rPr>
          <w:rFonts w:ascii="Times New Roman" w:hAnsi="Times New Roman" w:cs="Times New Roman"/>
        </w:rPr>
        <w:t>,</w:t>
      </w:r>
      <w:r w:rsidR="00CB51EE" w:rsidRPr="000416FB">
        <w:rPr>
          <w:rFonts w:ascii="Times New Roman" w:hAnsi="Times New Roman" w:cs="Times New Roman"/>
        </w:rPr>
        <w:t xml:space="preserve"> MEDIANTE PASSAGGIO DIRETTO </w:t>
      </w:r>
      <w:proofErr w:type="spellStart"/>
      <w:r w:rsidR="00CB51EE" w:rsidRPr="000416FB">
        <w:rPr>
          <w:rFonts w:ascii="Times New Roman" w:hAnsi="Times New Roman" w:cs="Times New Roman"/>
        </w:rPr>
        <w:t>DI</w:t>
      </w:r>
      <w:proofErr w:type="spellEnd"/>
      <w:r w:rsidR="00CB51EE" w:rsidRPr="000416FB">
        <w:rPr>
          <w:rFonts w:ascii="Times New Roman" w:hAnsi="Times New Roman" w:cs="Times New Roman"/>
        </w:rPr>
        <w:t xml:space="preserve"> PERSONALE IN SERVIZIO A TEMPO INDETERMINATO PRESSO ALTRE PUBBLICHE AMMINISTRAZIONI, AI SENSI DELL’ART. 30 DEL </w:t>
      </w:r>
      <w:proofErr w:type="spellStart"/>
      <w:r w:rsidR="00CB51EE" w:rsidRPr="000416FB">
        <w:rPr>
          <w:rFonts w:ascii="Times New Roman" w:hAnsi="Times New Roman" w:cs="Times New Roman"/>
        </w:rPr>
        <w:t>D.LGS.</w:t>
      </w:r>
      <w:proofErr w:type="spellEnd"/>
      <w:r>
        <w:rPr>
          <w:rFonts w:ascii="Times New Roman" w:hAnsi="Times New Roman" w:cs="Times New Roman"/>
        </w:rPr>
        <w:t xml:space="preserve"> </w:t>
      </w:r>
      <w:r w:rsidR="00CB51EE" w:rsidRPr="000416FB">
        <w:rPr>
          <w:rFonts w:ascii="Times New Roman" w:hAnsi="Times New Roman" w:cs="Times New Roman"/>
        </w:rPr>
        <w:t>165/2001,</w:t>
      </w:r>
      <w:r w:rsidR="00CB51EE">
        <w:rPr>
          <w:rFonts w:ascii="Times New Roman" w:hAnsi="Times New Roman" w:cs="Times New Roman"/>
        </w:rPr>
        <w:t xml:space="preserve"> </w:t>
      </w:r>
      <w:proofErr w:type="spellStart"/>
      <w:r w:rsidR="00CB51EE">
        <w:rPr>
          <w:rFonts w:ascii="Times New Roman" w:hAnsi="Times New Roman" w:cs="Times New Roman"/>
        </w:rPr>
        <w:t>DI</w:t>
      </w:r>
      <w:proofErr w:type="spellEnd"/>
      <w:r w:rsidR="00CB51EE" w:rsidRPr="000416FB">
        <w:rPr>
          <w:rFonts w:ascii="Times New Roman" w:hAnsi="Times New Roman" w:cs="Times New Roman"/>
        </w:rPr>
        <w:t xml:space="preserve"> N. 1 POSTO A TEMPO INDETERMINATO E PIENO 36 ORE SETTIMANALI </w:t>
      </w:r>
      <w:proofErr w:type="spellStart"/>
      <w:r w:rsidR="00CB51EE" w:rsidRPr="000416FB">
        <w:rPr>
          <w:rFonts w:ascii="Times New Roman" w:hAnsi="Times New Roman" w:cs="Times New Roman"/>
        </w:rPr>
        <w:t>DI</w:t>
      </w:r>
      <w:proofErr w:type="spellEnd"/>
      <w:r w:rsidR="00CB51EE" w:rsidRPr="000416FB">
        <w:rPr>
          <w:rFonts w:ascii="Times New Roman" w:hAnsi="Times New Roman" w:cs="Times New Roman"/>
        </w:rPr>
        <w:t xml:space="preserve"> “</w:t>
      </w:r>
      <w:r w:rsidR="00CB51EE">
        <w:rPr>
          <w:rFonts w:ascii="Times New Roman" w:hAnsi="Times New Roman" w:cs="Times New Roman"/>
        </w:rPr>
        <w:t xml:space="preserve">FUNZIONARIO SPECIALISTA </w:t>
      </w:r>
      <w:r w:rsidR="00E14C9C">
        <w:rPr>
          <w:rFonts w:ascii="Times New Roman" w:hAnsi="Times New Roman" w:cs="Times New Roman"/>
        </w:rPr>
        <w:t>IN ATTIVITÀ AMMINISTRATIVE</w:t>
      </w:r>
      <w:r w:rsidR="00CB51EE">
        <w:rPr>
          <w:rFonts w:ascii="Times New Roman" w:hAnsi="Times New Roman" w:cs="Times New Roman"/>
        </w:rPr>
        <w:t xml:space="preserve">” </w:t>
      </w:r>
      <w:r w:rsidR="00CB51EE" w:rsidRPr="000416FB">
        <w:rPr>
          <w:rFonts w:ascii="Times New Roman" w:hAnsi="Times New Roman" w:cs="Times New Roman"/>
        </w:rPr>
        <w:t xml:space="preserve">- AREA DEI FUNZIONARI E DELL’ELEVATA QUALIFICAZIONE (EX </w:t>
      </w:r>
      <w:proofErr w:type="spellStart"/>
      <w:r w:rsidR="00CB51EE" w:rsidRPr="000416FB">
        <w:rPr>
          <w:rFonts w:ascii="Times New Roman" w:hAnsi="Times New Roman" w:cs="Times New Roman"/>
        </w:rPr>
        <w:t>CAT</w:t>
      </w:r>
      <w:proofErr w:type="spellEnd"/>
      <w:r w:rsidR="00CB51EE" w:rsidRPr="000416FB">
        <w:rPr>
          <w:rFonts w:ascii="Times New Roman" w:hAnsi="Times New Roman" w:cs="Times New Roman"/>
        </w:rPr>
        <w:t xml:space="preserve">. D), PRESSO COMUNE </w:t>
      </w:r>
      <w:proofErr w:type="spellStart"/>
      <w:r w:rsidR="00CB51EE" w:rsidRPr="000416FB">
        <w:rPr>
          <w:rFonts w:ascii="Times New Roman" w:hAnsi="Times New Roman" w:cs="Times New Roman"/>
        </w:rPr>
        <w:t>DI</w:t>
      </w:r>
      <w:proofErr w:type="spellEnd"/>
      <w:r w:rsidR="00CB51EE" w:rsidRPr="000416FB">
        <w:rPr>
          <w:rFonts w:ascii="Times New Roman" w:hAnsi="Times New Roman" w:cs="Times New Roman"/>
        </w:rPr>
        <w:t xml:space="preserve"> SANT’ARPINO</w:t>
      </w:r>
      <w:r w:rsidR="00CB51EE">
        <w:rPr>
          <w:rFonts w:ascii="Times New Roman" w:hAnsi="Times New Roman" w:cs="Times New Roman"/>
        </w:rPr>
        <w:t>.</w:t>
      </w:r>
      <w:r w:rsidR="007A7CFC" w:rsidRPr="000416FB">
        <w:rPr>
          <w:rFonts w:ascii="Times New Roman" w:hAnsi="Times New Roman" w:cs="Times New Roman"/>
        </w:rPr>
        <w:t xml:space="preserve"> </w:t>
      </w:r>
    </w:p>
    <w:p w:rsidR="007A7CFC" w:rsidRDefault="007A7CFC" w:rsidP="00672C8E">
      <w:pPr>
        <w:widowControl w:val="0"/>
        <w:autoSpaceDE w:val="0"/>
        <w:autoSpaceDN w:val="0"/>
        <w:adjustRightInd w:val="0"/>
        <w:spacing w:before="0" w:beforeAutospacing="0" w:after="0" w:afterAutospacing="0" w:line="240" w:lineRule="auto"/>
        <w:rPr>
          <w:rFonts w:ascii="Times New Roman" w:hAnsi="Times New Roman"/>
        </w:rPr>
      </w:pPr>
    </w:p>
    <w:p w:rsidR="00672B46" w:rsidRPr="000416FB" w:rsidRDefault="00672B46" w:rsidP="00672C8E">
      <w:pPr>
        <w:widowControl w:val="0"/>
        <w:autoSpaceDE w:val="0"/>
        <w:autoSpaceDN w:val="0"/>
        <w:adjustRightInd w:val="0"/>
        <w:spacing w:before="0" w:beforeAutospacing="0" w:after="0" w:afterAutospacing="0" w:line="240" w:lineRule="auto"/>
        <w:rPr>
          <w:rFonts w:ascii="Times New Roman" w:hAnsi="Times New Roman"/>
        </w:rPr>
      </w:pPr>
    </w:p>
    <w:p w:rsidR="007A7CFC" w:rsidRPr="000416FB" w:rsidRDefault="007A7CFC" w:rsidP="00672C8E">
      <w:pPr>
        <w:widowControl w:val="0"/>
        <w:kinsoku w:val="0"/>
        <w:overflowPunct w:val="0"/>
        <w:autoSpaceDE w:val="0"/>
        <w:autoSpaceDN w:val="0"/>
        <w:adjustRightInd w:val="0"/>
        <w:spacing w:before="0" w:beforeAutospacing="0" w:after="0" w:afterAutospacing="0" w:line="240" w:lineRule="auto"/>
        <w:ind w:left="84"/>
        <w:jc w:val="center"/>
        <w:rPr>
          <w:rFonts w:ascii="Times New Roman" w:hAnsi="Times New Roman"/>
        </w:rPr>
      </w:pPr>
      <w:r w:rsidRPr="000416FB">
        <w:rPr>
          <w:rFonts w:ascii="Times New Roman" w:hAnsi="Times New Roman"/>
          <w:b/>
          <w:bCs/>
        </w:rPr>
        <w:t xml:space="preserve">IL RESPONSABILE </w:t>
      </w:r>
      <w:r w:rsidR="00D15A12">
        <w:rPr>
          <w:rFonts w:ascii="Times New Roman" w:hAnsi="Times New Roman"/>
          <w:b/>
          <w:bCs/>
        </w:rPr>
        <w:t>AFFARI GENERALI E PERSONALE</w:t>
      </w:r>
    </w:p>
    <w:p w:rsidR="007A7CFC" w:rsidRPr="000416FB" w:rsidRDefault="007A7CFC" w:rsidP="00672C8E">
      <w:pPr>
        <w:widowControl w:val="0"/>
        <w:kinsoku w:val="0"/>
        <w:overflowPunct w:val="0"/>
        <w:autoSpaceDE w:val="0"/>
        <w:autoSpaceDN w:val="0"/>
        <w:adjustRightInd w:val="0"/>
        <w:spacing w:before="0" w:beforeAutospacing="0" w:after="0" w:afterAutospacing="0" w:line="240" w:lineRule="exact"/>
        <w:rPr>
          <w:rFonts w:ascii="Times New Roman" w:hAnsi="Times New Roman"/>
        </w:rPr>
      </w:pPr>
    </w:p>
    <w:p w:rsidR="007A7CFC" w:rsidRPr="000416FB" w:rsidRDefault="007A7CFC" w:rsidP="00672C8E">
      <w:pPr>
        <w:widowControl w:val="0"/>
        <w:autoSpaceDE w:val="0"/>
        <w:autoSpaceDN w:val="0"/>
        <w:adjustRightInd w:val="0"/>
        <w:spacing w:before="0" w:beforeAutospacing="0" w:after="0" w:afterAutospacing="0" w:line="240" w:lineRule="auto"/>
        <w:jc w:val="both"/>
        <w:rPr>
          <w:rFonts w:ascii="Times New Roman" w:hAnsi="Times New Roman"/>
          <w:b/>
          <w:bCs/>
        </w:rPr>
      </w:pPr>
      <w:r w:rsidRPr="000416FB">
        <w:rPr>
          <w:rFonts w:ascii="Times New Roman" w:hAnsi="Times New Roman"/>
        </w:rPr>
        <w:t xml:space="preserve">Vista la Deliberazione </w:t>
      </w:r>
      <w:r w:rsidR="00A518C2" w:rsidRPr="00EB5889">
        <w:rPr>
          <w:rFonts w:ascii="Times New Roman" w:hAnsi="Times New Roman"/>
        </w:rPr>
        <w:t xml:space="preserve">di Giunta Comunale n. </w:t>
      </w:r>
      <w:r w:rsidR="00A518C2" w:rsidRPr="00EB5889">
        <w:rPr>
          <w:rFonts w:ascii="Times New Roman" w:eastAsia="SymbolMT" w:hAnsi="Times New Roman"/>
        </w:rPr>
        <w:t>80 del 27.06.2024</w:t>
      </w:r>
      <w:r w:rsidR="00A518C2" w:rsidRPr="00EB5889">
        <w:rPr>
          <w:rFonts w:ascii="Times New Roman" w:hAnsi="Times New Roman"/>
        </w:rPr>
        <w:t>, esecutiva ai sensi di legge, con la quale è stato approvato il Piano di Attività e Organizzazione (PIAO) 2024/2026 contenente la sezione 3, sottosezione 3.3 “Piano triennale del fabbisogno di personale 2024/2026”, successivamente modificata con deliberazione della Giunta Comunale n.</w:t>
      </w:r>
      <w:r w:rsidR="00A518C2" w:rsidRPr="00EB5889">
        <w:rPr>
          <w:rFonts w:ascii="Times New Roman" w:eastAsia="SymbolMT" w:hAnsi="Times New Roman"/>
        </w:rPr>
        <w:t>113 del 18.10.2024</w:t>
      </w:r>
      <w:r w:rsidR="00A518C2" w:rsidRPr="00EB5889">
        <w:rPr>
          <w:rFonts w:ascii="Times New Roman" w:hAnsi="Times New Roman"/>
        </w:rPr>
        <w:t>, esecutiva ai sensi di legge</w:t>
      </w:r>
      <w:r w:rsidR="00791D8C" w:rsidRPr="000416FB">
        <w:rPr>
          <w:rFonts w:ascii="Times New Roman" w:hAnsi="Times New Roman"/>
          <w:b/>
          <w:bCs/>
        </w:rPr>
        <w:t>;</w:t>
      </w:r>
    </w:p>
    <w:p w:rsidR="00A518C2" w:rsidRDefault="007A7CFC" w:rsidP="00A518C2">
      <w:pPr>
        <w:widowControl w:val="0"/>
        <w:tabs>
          <w:tab w:val="left" w:pos="8789"/>
        </w:tabs>
        <w:autoSpaceDE w:val="0"/>
        <w:autoSpaceDN w:val="0"/>
        <w:adjustRightInd w:val="0"/>
        <w:spacing w:before="0" w:beforeAutospacing="0" w:after="0" w:afterAutospacing="0" w:line="240" w:lineRule="auto"/>
        <w:jc w:val="both"/>
        <w:rPr>
          <w:rFonts w:ascii="Times New Roman" w:eastAsia="SymbolMT" w:hAnsi="Times New Roman"/>
        </w:rPr>
      </w:pPr>
      <w:r w:rsidRPr="000416FB">
        <w:rPr>
          <w:rFonts w:ascii="Times New Roman" w:eastAsia="SymbolMT" w:hAnsi="Times New Roman"/>
        </w:rPr>
        <w:t>Dato atto</w:t>
      </w:r>
      <w:r w:rsidRPr="000416FB">
        <w:rPr>
          <w:rFonts w:ascii="Times New Roman" w:eastAsia="SymbolMT" w:hAnsi="Times New Roman"/>
          <w:b/>
          <w:bCs/>
        </w:rPr>
        <w:t xml:space="preserve"> </w:t>
      </w:r>
      <w:r w:rsidR="00A518C2" w:rsidRPr="00EB5889">
        <w:rPr>
          <w:rFonts w:ascii="Times New Roman" w:eastAsia="SymbolMT" w:hAnsi="Times New Roman"/>
        </w:rPr>
        <w:t>che, con comunicazione acquisita al protocollo dell’Ente al N.0022004/2024 del 12/12/2024, il Ministero dell’Interno – Dipartimento per gli affari interni e territoriali – ha trasmesso la decisione della COSFEL di approvazione della programmazione del fabbisogno del personale dell’Anno 2024 contenuta nel PIAO</w:t>
      </w:r>
      <w:r w:rsidR="00A518C2">
        <w:rPr>
          <w:rFonts w:ascii="Times New Roman" w:eastAsia="SymbolMT" w:hAnsi="Times New Roman"/>
        </w:rPr>
        <w:t xml:space="preserve">; </w:t>
      </w:r>
    </w:p>
    <w:p w:rsidR="00A518C2" w:rsidRDefault="00A518C2" w:rsidP="00A518C2">
      <w:pPr>
        <w:widowControl w:val="0"/>
        <w:tabs>
          <w:tab w:val="left" w:pos="8789"/>
        </w:tabs>
        <w:autoSpaceDE w:val="0"/>
        <w:autoSpaceDN w:val="0"/>
        <w:adjustRightInd w:val="0"/>
        <w:spacing w:before="0" w:beforeAutospacing="0" w:after="0" w:afterAutospacing="0" w:line="240" w:lineRule="auto"/>
        <w:jc w:val="both"/>
        <w:rPr>
          <w:rFonts w:ascii="Times New Roman" w:eastAsia="SymbolMT" w:hAnsi="Times New Roman"/>
        </w:rPr>
      </w:pPr>
      <w:r w:rsidRPr="00A518C2">
        <w:rPr>
          <w:rFonts w:ascii="Times New Roman" w:eastAsia="SymbolMT" w:hAnsi="Times New Roman"/>
        </w:rPr>
        <w:t>Richiamato l’art. 21-bis del DECRETO-LEGGE 10 agosto 2023, n. 104, convertito con modificazioni dalla L. 9 ottobre 2023, n. 136, come modificato dall'art. 18-ter, comma 1, del DECRETO-LEGGE 9 agosto 2024, n. 113, convertito con modificazioni, dalla L. 7 ottobre 2024, n. 143</w:t>
      </w:r>
      <w:r>
        <w:rPr>
          <w:rFonts w:ascii="Times New Roman" w:eastAsia="SymbolMT" w:hAnsi="Times New Roman"/>
        </w:rPr>
        <w:t>;</w:t>
      </w:r>
    </w:p>
    <w:p w:rsidR="007A7CFC" w:rsidRPr="000416FB" w:rsidRDefault="007A7CFC" w:rsidP="00672C8E">
      <w:pPr>
        <w:widowControl w:val="0"/>
        <w:kinsoku w:val="0"/>
        <w:overflowPunct w:val="0"/>
        <w:autoSpaceDE w:val="0"/>
        <w:autoSpaceDN w:val="0"/>
        <w:adjustRightInd w:val="0"/>
        <w:spacing w:before="19" w:beforeAutospacing="0" w:after="0" w:afterAutospacing="0" w:line="260" w:lineRule="exact"/>
        <w:rPr>
          <w:rFonts w:ascii="Times New Roman" w:hAnsi="Times New Roman"/>
        </w:rPr>
      </w:pPr>
    </w:p>
    <w:p w:rsidR="007A7CFC" w:rsidRPr="000416FB" w:rsidRDefault="007A7CFC" w:rsidP="00672C8E">
      <w:pPr>
        <w:pStyle w:val="Titolo1"/>
        <w:kinsoku w:val="0"/>
        <w:overflowPunct w:val="0"/>
        <w:ind w:left="10"/>
        <w:jc w:val="center"/>
        <w:rPr>
          <w:rFonts w:ascii="Times New Roman" w:hAnsi="Times New Roman" w:cs="Times New Roman"/>
          <w:b w:val="0"/>
          <w:bCs w:val="0"/>
        </w:rPr>
      </w:pPr>
      <w:r w:rsidRPr="000416FB">
        <w:rPr>
          <w:rFonts w:ascii="Times New Roman" w:hAnsi="Times New Roman" w:cs="Times New Roman"/>
        </w:rPr>
        <w:t>RENDE NOTO</w:t>
      </w:r>
    </w:p>
    <w:p w:rsidR="007A7CFC" w:rsidRPr="000416FB" w:rsidRDefault="007A7CFC" w:rsidP="00672C8E">
      <w:pPr>
        <w:widowControl w:val="0"/>
        <w:kinsoku w:val="0"/>
        <w:overflowPunct w:val="0"/>
        <w:autoSpaceDE w:val="0"/>
        <w:autoSpaceDN w:val="0"/>
        <w:adjustRightInd w:val="0"/>
        <w:spacing w:before="2" w:beforeAutospacing="0" w:after="0" w:afterAutospacing="0" w:line="280" w:lineRule="exact"/>
        <w:rPr>
          <w:rFonts w:ascii="Times New Roman" w:hAnsi="Times New Roman"/>
        </w:rPr>
      </w:pPr>
    </w:p>
    <w:p w:rsidR="007A7CFC" w:rsidRPr="000416FB" w:rsidRDefault="00791D8C" w:rsidP="00672C8E">
      <w:pPr>
        <w:pStyle w:val="Corpodeltesto"/>
        <w:kinsoku w:val="0"/>
        <w:overflowPunct w:val="0"/>
        <w:spacing w:before="0" w:line="242" w:lineRule="auto"/>
        <w:jc w:val="both"/>
        <w:rPr>
          <w:rFonts w:ascii="Times New Roman" w:hAnsi="Times New Roman" w:cs="Times New Roman"/>
        </w:rPr>
      </w:pPr>
      <w:r w:rsidRPr="000416FB">
        <w:rPr>
          <w:rFonts w:ascii="Times New Roman" w:hAnsi="Times New Roman" w:cs="Times New Roman"/>
        </w:rPr>
        <w:t>che il Comune di Sant’</w:t>
      </w:r>
      <w:proofErr w:type="spellStart"/>
      <w:r w:rsidRPr="000416FB">
        <w:rPr>
          <w:rFonts w:ascii="Times New Roman" w:hAnsi="Times New Roman" w:cs="Times New Roman"/>
        </w:rPr>
        <w:t>Arpino</w:t>
      </w:r>
      <w:proofErr w:type="spellEnd"/>
      <w:r w:rsidRPr="000416FB">
        <w:rPr>
          <w:rFonts w:ascii="Times New Roman" w:hAnsi="Times New Roman" w:cs="Times New Roman"/>
        </w:rPr>
        <w:t xml:space="preserve"> intende acquisire e valutare domande di trasferimento per passaggio diretto di personale tra amministrazioni pubbliche (mobilità esterna)</w:t>
      </w:r>
      <w:r w:rsidR="00CB6F26">
        <w:rPr>
          <w:rFonts w:ascii="Times New Roman" w:hAnsi="Times New Roman" w:cs="Times New Roman"/>
        </w:rPr>
        <w:t>,</w:t>
      </w:r>
      <w:r w:rsidRPr="000416FB">
        <w:rPr>
          <w:rFonts w:ascii="Times New Roman" w:hAnsi="Times New Roman" w:cs="Times New Roman"/>
        </w:rPr>
        <w:t xml:space="preserve"> ai sensi dell’art. 30 del </w:t>
      </w:r>
      <w:proofErr w:type="spellStart"/>
      <w:r w:rsidR="00573FC6">
        <w:rPr>
          <w:rFonts w:ascii="Times New Roman" w:hAnsi="Times New Roman" w:cs="Times New Roman"/>
        </w:rPr>
        <w:t>D.L</w:t>
      </w:r>
      <w:r w:rsidR="00573FC6" w:rsidRPr="000416FB">
        <w:rPr>
          <w:rFonts w:ascii="Times New Roman" w:hAnsi="Times New Roman" w:cs="Times New Roman"/>
        </w:rPr>
        <w:t>gs</w:t>
      </w:r>
      <w:r w:rsidR="00573FC6">
        <w:rPr>
          <w:rFonts w:ascii="Times New Roman" w:hAnsi="Times New Roman" w:cs="Times New Roman"/>
        </w:rPr>
        <w:t>.</w:t>
      </w:r>
      <w:proofErr w:type="spellEnd"/>
      <w:r w:rsidR="00573FC6" w:rsidRPr="000416FB">
        <w:rPr>
          <w:rFonts w:ascii="Times New Roman" w:hAnsi="Times New Roman" w:cs="Times New Roman"/>
        </w:rPr>
        <w:t xml:space="preserve"> </w:t>
      </w:r>
      <w:r w:rsidRPr="000416FB">
        <w:rPr>
          <w:rFonts w:ascii="Times New Roman" w:hAnsi="Times New Roman" w:cs="Times New Roman"/>
        </w:rPr>
        <w:t xml:space="preserve">165/2001 e, pertanto, </w:t>
      </w:r>
      <w:r w:rsidR="007A7CFC" w:rsidRPr="000416FB">
        <w:rPr>
          <w:rFonts w:ascii="Times New Roman" w:hAnsi="Times New Roman" w:cs="Times New Roman"/>
        </w:rPr>
        <w:t>è indetta una procedura di mobilità volontaria</w:t>
      </w:r>
      <w:r w:rsidR="00573FC6">
        <w:rPr>
          <w:rFonts w:ascii="Times New Roman" w:hAnsi="Times New Roman" w:cs="Times New Roman"/>
        </w:rPr>
        <w:t xml:space="preserve">, ai sensi dell’art. 30 del </w:t>
      </w:r>
      <w:proofErr w:type="spellStart"/>
      <w:r w:rsidR="00573FC6">
        <w:rPr>
          <w:rFonts w:ascii="Times New Roman" w:hAnsi="Times New Roman" w:cs="Times New Roman"/>
        </w:rPr>
        <w:t>D.L</w:t>
      </w:r>
      <w:r w:rsidR="007A7CFC" w:rsidRPr="000416FB">
        <w:rPr>
          <w:rFonts w:ascii="Times New Roman" w:hAnsi="Times New Roman" w:cs="Times New Roman"/>
        </w:rPr>
        <w:t>gs</w:t>
      </w:r>
      <w:r w:rsidR="00573FC6">
        <w:rPr>
          <w:rFonts w:ascii="Times New Roman" w:hAnsi="Times New Roman" w:cs="Times New Roman"/>
        </w:rPr>
        <w:t>.</w:t>
      </w:r>
      <w:proofErr w:type="spellEnd"/>
      <w:r w:rsidR="007A7CFC" w:rsidRPr="000416FB">
        <w:rPr>
          <w:rFonts w:ascii="Times New Roman" w:hAnsi="Times New Roman" w:cs="Times New Roman"/>
        </w:rPr>
        <w:t xml:space="preserve"> 30.03.2001, n. 165 e </w:t>
      </w:r>
      <w:proofErr w:type="spellStart"/>
      <w:r w:rsidR="007A7CFC" w:rsidRPr="000416FB">
        <w:rPr>
          <w:rFonts w:ascii="Times New Roman" w:hAnsi="Times New Roman" w:cs="Times New Roman"/>
        </w:rPr>
        <w:t>s.m.i.</w:t>
      </w:r>
      <w:proofErr w:type="spellEnd"/>
      <w:r w:rsidR="007A7CFC" w:rsidRPr="000416FB">
        <w:rPr>
          <w:rFonts w:ascii="Times New Roman" w:hAnsi="Times New Roman" w:cs="Times New Roman"/>
        </w:rPr>
        <w:t>, per la copertura di</w:t>
      </w:r>
      <w:r w:rsidR="00905EA8" w:rsidRPr="00905EA8">
        <w:rPr>
          <w:rFonts w:ascii="Times New Roman" w:hAnsi="Times New Roman" w:cs="Times New Roman"/>
        </w:rPr>
        <w:t xml:space="preserve"> </w:t>
      </w:r>
      <w:r w:rsidR="00905EA8" w:rsidRPr="00905EA8">
        <w:rPr>
          <w:rFonts w:ascii="Times New Roman" w:hAnsi="Times New Roman" w:cs="Times New Roman"/>
          <w:b/>
          <w:bCs/>
        </w:rPr>
        <w:t>n</w:t>
      </w:r>
      <w:r w:rsidR="003430B4">
        <w:rPr>
          <w:rFonts w:ascii="Times New Roman" w:hAnsi="Times New Roman" w:cs="Times New Roman"/>
          <w:b/>
          <w:bCs/>
        </w:rPr>
        <w:t>.</w:t>
      </w:r>
      <w:r w:rsidR="00905EA8" w:rsidRPr="00905EA8">
        <w:rPr>
          <w:rFonts w:ascii="Times New Roman" w:hAnsi="Times New Roman" w:cs="Times New Roman"/>
          <w:b/>
          <w:bCs/>
        </w:rPr>
        <w:t xml:space="preserve"> </w:t>
      </w:r>
      <w:r w:rsidR="003430B4">
        <w:rPr>
          <w:rFonts w:ascii="Times New Roman" w:hAnsi="Times New Roman" w:cs="Times New Roman"/>
          <w:b/>
          <w:bCs/>
        </w:rPr>
        <w:t>1</w:t>
      </w:r>
      <w:r w:rsidR="00905EA8" w:rsidRPr="00905EA8">
        <w:rPr>
          <w:rFonts w:ascii="Times New Roman" w:hAnsi="Times New Roman" w:cs="Times New Roman"/>
          <w:b/>
          <w:bCs/>
        </w:rPr>
        <w:t xml:space="preserve"> post</w:t>
      </w:r>
      <w:r w:rsidR="003430B4">
        <w:rPr>
          <w:rFonts w:ascii="Times New Roman" w:hAnsi="Times New Roman" w:cs="Times New Roman"/>
          <w:b/>
          <w:bCs/>
        </w:rPr>
        <w:t>o</w:t>
      </w:r>
      <w:r w:rsidR="00905EA8" w:rsidRPr="00905EA8">
        <w:rPr>
          <w:rFonts w:ascii="Times New Roman" w:hAnsi="Times New Roman" w:cs="Times New Roman"/>
          <w:b/>
          <w:bCs/>
        </w:rPr>
        <w:t xml:space="preserve"> di Funzionario Specialista </w:t>
      </w:r>
      <w:r w:rsidR="003430B4">
        <w:rPr>
          <w:rFonts w:ascii="Times New Roman" w:hAnsi="Times New Roman" w:cs="Times New Roman"/>
          <w:b/>
          <w:bCs/>
        </w:rPr>
        <w:t>in attività amministrative</w:t>
      </w:r>
      <w:r w:rsidR="00905EA8" w:rsidRPr="00905EA8">
        <w:rPr>
          <w:rFonts w:ascii="Times New Roman" w:hAnsi="Times New Roman" w:cs="Times New Roman"/>
        </w:rPr>
        <w:t xml:space="preserve"> (Area dei Funzionari e dell’Elevata Qualificazione del vigente CCNL del Comparto Funzioni Locali), </w:t>
      </w:r>
      <w:r w:rsidR="00905EA8" w:rsidRPr="00905EA8">
        <w:rPr>
          <w:rFonts w:ascii="Times New Roman" w:hAnsi="Times New Roman" w:cs="Times New Roman"/>
          <w:b/>
          <w:bCs/>
        </w:rPr>
        <w:t>a tempo indeterminato e pieno 36 ore settimanali</w:t>
      </w:r>
      <w:r w:rsidR="003430B4">
        <w:rPr>
          <w:rFonts w:ascii="Times New Roman" w:hAnsi="Times New Roman" w:cs="Times New Roman"/>
        </w:rPr>
        <w:t>,</w:t>
      </w:r>
      <w:r w:rsidR="00905EA8" w:rsidRPr="00905EA8">
        <w:rPr>
          <w:rFonts w:ascii="Times New Roman" w:hAnsi="Times New Roman" w:cs="Times New Roman"/>
        </w:rPr>
        <w:t xml:space="preserve"> da inserire nell’ambito dell</w:t>
      </w:r>
      <w:r w:rsidR="003430B4">
        <w:rPr>
          <w:rFonts w:ascii="Times New Roman" w:hAnsi="Times New Roman" w:cs="Times New Roman"/>
        </w:rPr>
        <w:t>’</w:t>
      </w:r>
      <w:r w:rsidR="00905EA8" w:rsidRPr="00905EA8">
        <w:rPr>
          <w:rFonts w:ascii="Times New Roman" w:hAnsi="Times New Roman" w:cs="Times New Roman"/>
        </w:rPr>
        <w:t>unità organizzativ</w:t>
      </w:r>
      <w:r w:rsidR="003430B4">
        <w:rPr>
          <w:rFonts w:ascii="Times New Roman" w:hAnsi="Times New Roman" w:cs="Times New Roman"/>
        </w:rPr>
        <w:t>a</w:t>
      </w:r>
      <w:r w:rsidR="00905EA8" w:rsidRPr="00905EA8">
        <w:rPr>
          <w:rFonts w:ascii="Times New Roman" w:hAnsi="Times New Roman" w:cs="Times New Roman"/>
        </w:rPr>
        <w:t xml:space="preserve"> di questo Comune denominat</w:t>
      </w:r>
      <w:r w:rsidR="003430B4">
        <w:rPr>
          <w:rFonts w:ascii="Times New Roman" w:hAnsi="Times New Roman" w:cs="Times New Roman"/>
        </w:rPr>
        <w:t>a</w:t>
      </w:r>
      <w:r w:rsidR="00905EA8" w:rsidRPr="00905EA8">
        <w:rPr>
          <w:rFonts w:ascii="Times New Roman" w:hAnsi="Times New Roman" w:cs="Times New Roman"/>
        </w:rPr>
        <w:t xml:space="preserve"> “Area</w:t>
      </w:r>
      <w:r w:rsidR="00AE52A7">
        <w:rPr>
          <w:rFonts w:ascii="Times New Roman" w:hAnsi="Times New Roman" w:cs="Times New Roman"/>
        </w:rPr>
        <w:t xml:space="preserve"> III Vigilanza e Demografici</w:t>
      </w:r>
      <w:r w:rsidR="00905EA8" w:rsidRPr="00905EA8">
        <w:rPr>
          <w:rFonts w:ascii="Times New Roman" w:hAnsi="Times New Roman" w:cs="Times New Roman"/>
        </w:rPr>
        <w:t>”</w:t>
      </w:r>
      <w:r w:rsidR="003430B4">
        <w:rPr>
          <w:rFonts w:ascii="Times New Roman" w:hAnsi="Times New Roman" w:cs="Times New Roman"/>
        </w:rPr>
        <w:t>.</w:t>
      </w:r>
    </w:p>
    <w:p w:rsidR="00A80BEB" w:rsidRDefault="00A80BEB" w:rsidP="00672C8E">
      <w:pPr>
        <w:widowControl w:val="0"/>
        <w:kinsoku w:val="0"/>
        <w:overflowPunct w:val="0"/>
        <w:autoSpaceDE w:val="0"/>
        <w:autoSpaceDN w:val="0"/>
        <w:adjustRightInd w:val="0"/>
        <w:spacing w:before="0" w:beforeAutospacing="0" w:after="0" w:afterAutospacing="0" w:line="240" w:lineRule="exact"/>
        <w:rPr>
          <w:rFonts w:ascii="Times New Roman" w:hAnsi="Times New Roman"/>
        </w:rPr>
      </w:pPr>
    </w:p>
    <w:p w:rsidR="00A80BEB" w:rsidRPr="00A80BEB" w:rsidRDefault="00A80BEB" w:rsidP="00A80BEB">
      <w:pPr>
        <w:widowControl w:val="0"/>
        <w:kinsoku w:val="0"/>
        <w:overflowPunct w:val="0"/>
        <w:autoSpaceDE w:val="0"/>
        <w:autoSpaceDN w:val="0"/>
        <w:adjustRightInd w:val="0"/>
        <w:spacing w:before="0" w:beforeAutospacing="0" w:after="0" w:afterAutospacing="0" w:line="240" w:lineRule="exact"/>
        <w:ind w:left="142"/>
        <w:jc w:val="both"/>
        <w:rPr>
          <w:rFonts w:ascii="Times New Roman" w:hAnsi="Times New Roman"/>
          <w:b/>
          <w:bCs/>
          <w:u w:val="single"/>
        </w:rPr>
      </w:pPr>
      <w:r w:rsidRPr="00A80BEB">
        <w:rPr>
          <w:rFonts w:ascii="Times New Roman" w:hAnsi="Times New Roman"/>
          <w:b/>
          <w:bCs/>
          <w:u w:val="single"/>
        </w:rPr>
        <w:t xml:space="preserve">Si precisa che </w:t>
      </w:r>
      <w:r w:rsidR="00757E1F" w:rsidRPr="00757E1F">
        <w:rPr>
          <w:rFonts w:ascii="Times New Roman" w:hAnsi="Times New Roman"/>
          <w:b/>
          <w:bCs/>
          <w:u w:val="single"/>
        </w:rPr>
        <w:t xml:space="preserve">è in corso di svolgimento la procedura della mobilità obbligatoria prevista dall'art. 34 bis del </w:t>
      </w:r>
      <w:proofErr w:type="spellStart"/>
      <w:r w:rsidR="00757E1F" w:rsidRPr="00757E1F">
        <w:rPr>
          <w:rFonts w:ascii="Times New Roman" w:hAnsi="Times New Roman"/>
          <w:b/>
          <w:bCs/>
          <w:u w:val="single"/>
        </w:rPr>
        <w:t>D.Lgs.</w:t>
      </w:r>
      <w:proofErr w:type="spellEnd"/>
      <w:r w:rsidR="00757E1F" w:rsidRPr="00757E1F">
        <w:rPr>
          <w:rFonts w:ascii="Times New Roman" w:hAnsi="Times New Roman"/>
          <w:b/>
          <w:bCs/>
          <w:u w:val="single"/>
        </w:rPr>
        <w:t xml:space="preserve"> 165/2001</w:t>
      </w:r>
      <w:r w:rsidR="00757E1F">
        <w:rPr>
          <w:rFonts w:ascii="Times New Roman" w:hAnsi="Times New Roman"/>
          <w:b/>
          <w:bCs/>
          <w:u w:val="single"/>
        </w:rPr>
        <w:t>.</w:t>
      </w:r>
    </w:p>
    <w:p w:rsidR="00A80BEB" w:rsidRDefault="00A80BEB" w:rsidP="00672C8E">
      <w:pPr>
        <w:pStyle w:val="Titolo1"/>
        <w:tabs>
          <w:tab w:val="left" w:pos="3119"/>
        </w:tabs>
        <w:kinsoku w:val="0"/>
        <w:overflowPunct w:val="0"/>
        <w:jc w:val="both"/>
        <w:rPr>
          <w:rFonts w:ascii="Times New Roman" w:hAnsi="Times New Roman" w:cs="Times New Roman"/>
        </w:rPr>
      </w:pPr>
    </w:p>
    <w:p w:rsidR="00905EA8" w:rsidRDefault="00905EA8" w:rsidP="00A60BF6">
      <w:pPr>
        <w:autoSpaceDE w:val="0"/>
        <w:autoSpaceDN w:val="0"/>
        <w:adjustRightInd w:val="0"/>
        <w:spacing w:before="0" w:beforeAutospacing="0" w:after="0" w:afterAutospacing="0" w:line="240" w:lineRule="auto"/>
        <w:jc w:val="both"/>
        <w:rPr>
          <w:rFonts w:ascii="TimesNewRomanPS-ItalicMT" w:hAnsi="TimesNewRomanPS-ItalicMT" w:cs="TimesNewRomanPS-ItalicMT"/>
          <w:i/>
          <w:iCs/>
        </w:rPr>
      </w:pPr>
      <w:r w:rsidRPr="00905EA8">
        <w:rPr>
          <w:rFonts w:ascii="TimesNewRomanPS-ItalicMT" w:hAnsi="TimesNewRomanPS-ItalicMT" w:cs="TimesNewRomanPS-ItalicMT"/>
          <w:i/>
          <w:iCs/>
        </w:rPr>
        <w:t xml:space="preserve">Tutte le volte che nel presente avviso si fa riferimento a “candidato” o “dipendente” si intende </w:t>
      </w:r>
      <w:r>
        <w:rPr>
          <w:rFonts w:ascii="TimesNewRomanPS-ItalicMT" w:hAnsi="TimesNewRomanPS-ItalicMT" w:cs="TimesNewRomanPS-ItalicMT"/>
          <w:i/>
          <w:iCs/>
        </w:rPr>
        <w:t>d</w:t>
      </w:r>
      <w:r w:rsidRPr="00905EA8">
        <w:rPr>
          <w:rFonts w:ascii="TimesNewRomanPS-ItalicMT" w:hAnsi="TimesNewRomanPS-ItalicMT" w:cs="TimesNewRomanPS-ItalicMT"/>
          <w:i/>
          <w:iCs/>
        </w:rPr>
        <w:t>ell’uno o</w:t>
      </w:r>
      <w:r>
        <w:rPr>
          <w:rFonts w:ascii="TimesNewRomanPS-ItalicMT" w:hAnsi="TimesNewRomanPS-ItalicMT" w:cs="TimesNewRomanPS-ItalicMT"/>
          <w:i/>
          <w:iCs/>
        </w:rPr>
        <w:t xml:space="preserve"> </w:t>
      </w:r>
      <w:r w:rsidRPr="00905EA8">
        <w:rPr>
          <w:rFonts w:ascii="TimesNewRomanPS-ItalicMT" w:hAnsi="TimesNewRomanPS-ItalicMT" w:cs="TimesNewRomanPS-ItalicMT"/>
          <w:i/>
          <w:iCs/>
        </w:rPr>
        <w:t xml:space="preserve">dell’altro sesso a norma dell’art. 27, comma 5, del </w:t>
      </w:r>
      <w:proofErr w:type="spellStart"/>
      <w:r w:rsidRPr="00905EA8">
        <w:rPr>
          <w:rFonts w:ascii="TimesNewRomanPS-ItalicMT" w:hAnsi="TimesNewRomanPS-ItalicMT" w:cs="TimesNewRomanPS-ItalicMT"/>
          <w:i/>
          <w:iCs/>
        </w:rPr>
        <w:t>D.Lgs.</w:t>
      </w:r>
      <w:proofErr w:type="spellEnd"/>
      <w:r w:rsidRPr="00905EA8">
        <w:rPr>
          <w:rFonts w:ascii="TimesNewRomanPS-ItalicMT" w:hAnsi="TimesNewRomanPS-ItalicMT" w:cs="TimesNewRomanPS-ItalicMT"/>
          <w:i/>
          <w:iCs/>
        </w:rPr>
        <w:t xml:space="preserve"> 198/2006, “Codice delle pari opportunità tra</w:t>
      </w:r>
      <w:r>
        <w:rPr>
          <w:rFonts w:ascii="TimesNewRomanPS-ItalicMT" w:hAnsi="TimesNewRomanPS-ItalicMT" w:cs="TimesNewRomanPS-ItalicMT"/>
          <w:i/>
          <w:iCs/>
        </w:rPr>
        <w:t xml:space="preserve"> </w:t>
      </w:r>
      <w:r w:rsidRPr="00905EA8">
        <w:rPr>
          <w:rFonts w:ascii="TimesNewRomanPS-ItalicMT" w:hAnsi="TimesNewRomanPS-ItalicMT" w:cs="TimesNewRomanPS-ItalicMT"/>
          <w:i/>
          <w:iCs/>
        </w:rPr>
        <w:t>uomo e donna, a norma dell’art. 6 della legge 28 novembre 2005, n. 246”</w:t>
      </w:r>
      <w:r>
        <w:rPr>
          <w:rFonts w:ascii="TimesNewRomanPS-ItalicMT" w:hAnsi="TimesNewRomanPS-ItalicMT" w:cs="TimesNewRomanPS-ItalicMT"/>
          <w:i/>
          <w:iCs/>
        </w:rPr>
        <w:t>.</w:t>
      </w:r>
    </w:p>
    <w:p w:rsidR="00A60BF6" w:rsidRDefault="00A60BF6" w:rsidP="00905EA8">
      <w:pPr>
        <w:autoSpaceDE w:val="0"/>
        <w:autoSpaceDN w:val="0"/>
        <w:adjustRightInd w:val="0"/>
        <w:spacing w:before="0" w:beforeAutospacing="0" w:after="0" w:afterAutospacing="0" w:line="240" w:lineRule="auto"/>
        <w:rPr>
          <w:rFonts w:ascii="TimesNewRomanPS-ItalicMT" w:hAnsi="TimesNewRomanPS-ItalicMT" w:cs="TimesNewRomanPS-ItalicMT"/>
          <w:i/>
          <w:iCs/>
        </w:rPr>
      </w:pPr>
    </w:p>
    <w:p w:rsidR="007A7CFC" w:rsidRPr="000416FB" w:rsidRDefault="007A7CFC" w:rsidP="00672C8E">
      <w:pPr>
        <w:pStyle w:val="Titolo1"/>
        <w:tabs>
          <w:tab w:val="left" w:pos="3119"/>
        </w:tabs>
        <w:kinsoku w:val="0"/>
        <w:overflowPunct w:val="0"/>
        <w:jc w:val="both"/>
        <w:rPr>
          <w:rFonts w:ascii="Times New Roman" w:hAnsi="Times New Roman" w:cs="Times New Roman"/>
          <w:b w:val="0"/>
          <w:bCs w:val="0"/>
        </w:rPr>
      </w:pPr>
      <w:r w:rsidRPr="000416FB">
        <w:rPr>
          <w:rFonts w:ascii="Times New Roman" w:hAnsi="Times New Roman" w:cs="Times New Roman"/>
        </w:rPr>
        <w:t>ART. 1 – OGGETTO</w:t>
      </w:r>
      <w:r w:rsidR="00225816" w:rsidRPr="000416FB">
        <w:rPr>
          <w:rFonts w:ascii="Times New Roman" w:hAnsi="Times New Roman" w:cs="Times New Roman"/>
        </w:rPr>
        <w:t xml:space="preserve"> </w:t>
      </w:r>
      <w:r w:rsidRPr="000416FB">
        <w:rPr>
          <w:rFonts w:ascii="Times New Roman" w:hAnsi="Times New Roman" w:cs="Times New Roman"/>
        </w:rPr>
        <w:t>DELL’AVVISO</w:t>
      </w:r>
    </w:p>
    <w:p w:rsidR="007A7CFC" w:rsidRPr="000416FB" w:rsidRDefault="007A7CFC" w:rsidP="00672C8E">
      <w:pPr>
        <w:widowControl w:val="0"/>
        <w:kinsoku w:val="0"/>
        <w:overflowPunct w:val="0"/>
        <w:autoSpaceDE w:val="0"/>
        <w:autoSpaceDN w:val="0"/>
        <w:adjustRightInd w:val="0"/>
        <w:spacing w:before="1" w:beforeAutospacing="0" w:after="0" w:afterAutospacing="0" w:line="160" w:lineRule="exact"/>
        <w:rPr>
          <w:rFonts w:ascii="Times New Roman" w:hAnsi="Times New Roman"/>
        </w:rPr>
      </w:pPr>
    </w:p>
    <w:p w:rsidR="007A7CFC" w:rsidRPr="000416FB" w:rsidRDefault="007A7CFC"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 xml:space="preserve">Si intende verificare la disponibilità all'eventuale trasferimento di personale in servizio con contratto a tempo indeterminato presso altre amministrazioni di cui all’art. 1, comma 2 D. </w:t>
      </w:r>
      <w:proofErr w:type="spellStart"/>
      <w:r w:rsidRPr="000416FB">
        <w:rPr>
          <w:rFonts w:ascii="Times New Roman" w:hAnsi="Times New Roman" w:cs="Times New Roman"/>
        </w:rPr>
        <w:t>Lgs</w:t>
      </w:r>
      <w:proofErr w:type="spellEnd"/>
      <w:r w:rsidRPr="000416FB">
        <w:rPr>
          <w:rFonts w:ascii="Times New Roman" w:hAnsi="Times New Roman" w:cs="Times New Roman"/>
        </w:rPr>
        <w:t>. n. 165/2001, secondo la procedura di mobilità volontaria prevista dall’art. 30 D.lgs. 165/2001, al fine della copertura dei posti di cui al presente bando.</w:t>
      </w:r>
    </w:p>
    <w:p w:rsidR="007A7CFC" w:rsidRPr="000416FB" w:rsidRDefault="007A7CFC" w:rsidP="00672C8E">
      <w:pPr>
        <w:pStyle w:val="Corpodeltesto"/>
        <w:kinsoku w:val="0"/>
        <w:overflowPunct w:val="0"/>
        <w:spacing w:before="57"/>
        <w:jc w:val="both"/>
        <w:rPr>
          <w:rFonts w:ascii="Times New Roman" w:hAnsi="Times New Roman" w:cs="Times New Roman"/>
        </w:rPr>
      </w:pPr>
      <w:r w:rsidRPr="000416FB">
        <w:rPr>
          <w:rFonts w:ascii="Times New Roman" w:hAnsi="Times New Roman" w:cs="Times New Roman"/>
        </w:rPr>
        <w:t xml:space="preserve">L’esperimento della procedura di mobilità non è impegnativo per l’Amministrazione stessa, che si </w:t>
      </w:r>
      <w:r w:rsidRPr="000416FB">
        <w:rPr>
          <w:rFonts w:ascii="Times New Roman" w:hAnsi="Times New Roman" w:cs="Times New Roman"/>
        </w:rPr>
        <w:lastRenderedPageBreak/>
        <w:t>riserva la facoltà di non procedere ad assunzione alcuna.</w:t>
      </w:r>
    </w:p>
    <w:p w:rsidR="007A7CFC" w:rsidRPr="000416FB" w:rsidRDefault="007A7CFC" w:rsidP="00672C8E">
      <w:pPr>
        <w:pStyle w:val="Corpodeltesto"/>
        <w:kinsoku w:val="0"/>
        <w:overflowPunct w:val="0"/>
        <w:spacing w:before="60"/>
        <w:jc w:val="both"/>
        <w:rPr>
          <w:rFonts w:ascii="Times New Roman" w:hAnsi="Times New Roman" w:cs="Times New Roman"/>
        </w:rPr>
      </w:pPr>
      <w:r w:rsidRPr="000416FB">
        <w:rPr>
          <w:rFonts w:ascii="Times New Roman" w:hAnsi="Times New Roman" w:cs="Times New Roman"/>
        </w:rPr>
        <w:t>La Commissione si riserva altresì la più ampia autonomia discrezionale nella valutazione delle/dei candidate/i e per la verifica della congruenza della professionalità posseduta con le caratteristiche del posto in copertura. Tale autonomia è esercitabile anche attraverso la mancata individuazione di soggetti in possesso della professionalità ricercata.</w:t>
      </w:r>
    </w:p>
    <w:p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 xml:space="preserve">ART. 2 – FUNZIONI E CARATTERISTICHE DEL PROFILO OGGETTO </w:t>
      </w:r>
      <w:proofErr w:type="spellStart"/>
      <w:r w:rsidRPr="000416FB">
        <w:rPr>
          <w:rFonts w:ascii="Times New Roman" w:hAnsi="Times New Roman" w:cs="Times New Roman"/>
        </w:rPr>
        <w:t>DI</w:t>
      </w:r>
      <w:proofErr w:type="spellEnd"/>
      <w:r w:rsidRPr="000416FB">
        <w:rPr>
          <w:rFonts w:ascii="Times New Roman" w:hAnsi="Times New Roman" w:cs="Times New Roman"/>
        </w:rPr>
        <w:t xml:space="preserve"> VALUTAZIONE</w:t>
      </w:r>
    </w:p>
    <w:p w:rsidR="007A7CFC" w:rsidRPr="000416FB" w:rsidRDefault="007A7CFC" w:rsidP="00672C8E">
      <w:pPr>
        <w:widowControl w:val="0"/>
        <w:kinsoku w:val="0"/>
        <w:overflowPunct w:val="0"/>
        <w:autoSpaceDE w:val="0"/>
        <w:autoSpaceDN w:val="0"/>
        <w:adjustRightInd w:val="0"/>
        <w:spacing w:before="9" w:beforeAutospacing="0" w:after="0" w:afterAutospacing="0" w:line="150" w:lineRule="exact"/>
        <w:rPr>
          <w:rFonts w:ascii="Times New Roman" w:hAnsi="Times New Roman"/>
        </w:rPr>
      </w:pPr>
    </w:p>
    <w:p w:rsidR="007A7CFC" w:rsidRPr="000416FB" w:rsidRDefault="00905EA8" w:rsidP="00905EA8">
      <w:pPr>
        <w:pStyle w:val="Corpodeltesto"/>
        <w:kinsoku w:val="0"/>
        <w:overflowPunct w:val="0"/>
        <w:spacing w:line="276" w:lineRule="auto"/>
        <w:jc w:val="both"/>
        <w:rPr>
          <w:rFonts w:ascii="Times New Roman" w:hAnsi="Times New Roman" w:cs="Times New Roman"/>
        </w:rPr>
      </w:pPr>
      <w:r>
        <w:rPr>
          <w:rFonts w:ascii="Times New Roman" w:hAnsi="Times New Roman" w:cs="Times New Roman"/>
        </w:rPr>
        <w:t xml:space="preserve">Le mansioni del profilo del Funzionario Specialista </w:t>
      </w:r>
      <w:r w:rsidR="003430B4">
        <w:rPr>
          <w:rFonts w:ascii="Times New Roman" w:hAnsi="Times New Roman" w:cs="Times New Roman"/>
        </w:rPr>
        <w:t>in attività amministrative</w:t>
      </w:r>
      <w:r w:rsidR="007A7CFC" w:rsidRPr="000416FB">
        <w:rPr>
          <w:rFonts w:ascii="Times New Roman" w:hAnsi="Times New Roman" w:cs="Times New Roman"/>
        </w:rPr>
        <w:t xml:space="preserve"> </w:t>
      </w:r>
      <w:r w:rsidR="007971CF">
        <w:rPr>
          <w:rFonts w:ascii="Times New Roman" w:hAnsi="Times New Roman" w:cs="Times New Roman"/>
        </w:rPr>
        <w:t xml:space="preserve">sono quelle </w:t>
      </w:r>
      <w:r w:rsidR="007A7CFC" w:rsidRPr="000416FB">
        <w:rPr>
          <w:rFonts w:ascii="Times New Roman" w:hAnsi="Times New Roman" w:cs="Times New Roman"/>
        </w:rPr>
        <w:t>tipiche dell’Area dei Funzionari e dell’Elevata Qualificazione (ex cat. D) di cui alla Declaratoria all’allegato A del CCNL 16/11/2022:</w:t>
      </w:r>
    </w:p>
    <w:p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rsidR="007971CF" w:rsidRPr="00CB6F26" w:rsidRDefault="007971CF" w:rsidP="007971CF">
      <w:pPr>
        <w:pStyle w:val="Corpodeltesto"/>
        <w:tabs>
          <w:tab w:val="left" w:pos="510"/>
        </w:tabs>
        <w:kinsoku w:val="0"/>
        <w:overflowPunct w:val="0"/>
        <w:spacing w:before="1" w:line="239" w:lineRule="auto"/>
        <w:jc w:val="both"/>
        <w:rPr>
          <w:rFonts w:ascii="Times New Roman" w:hAnsi="Times New Roman" w:cs="Times New Roman"/>
          <w:i/>
          <w:iCs/>
        </w:rPr>
      </w:pPr>
      <w:r w:rsidRPr="00CB6F26">
        <w:rPr>
          <w:rFonts w:ascii="Times New Roman" w:hAnsi="Times New Roman" w:cs="Times New Roman"/>
          <w:i/>
          <w:iCs/>
        </w:rPr>
        <w:t>Appartengono a quest’area i lavoratori strutturalmente inseriti nei processi amministrativi-contabili e tecnici e nei sistemi di erogazione dei servizi che nel quadro di indirizzi generali, assicurano il presidio di importanti e diversi processi, concorrendo al raggiungimento degli obiettivi stabiliti, assicurando la qualità dei servizi e dei risultati, la circolarità delle comunicazioni, l’integrazione/facilitazione dei processi, la consulenza, il coordinamento delle eventuali risorse affidate, anche attraverso la responsabilità diretta di moduli e strutture organizzative.</w:t>
      </w:r>
    </w:p>
    <w:p w:rsidR="00464D10" w:rsidRDefault="007971CF" w:rsidP="00672C8E">
      <w:pPr>
        <w:pStyle w:val="Corpodeltesto"/>
        <w:tabs>
          <w:tab w:val="left" w:pos="510"/>
        </w:tabs>
        <w:kinsoku w:val="0"/>
        <w:overflowPunct w:val="0"/>
        <w:spacing w:before="1" w:line="239" w:lineRule="auto"/>
        <w:jc w:val="both"/>
        <w:rPr>
          <w:rFonts w:ascii="Times New Roman" w:hAnsi="Times New Roman" w:cs="Times New Roman"/>
          <w:i/>
          <w:iCs/>
        </w:rPr>
      </w:pPr>
      <w:r w:rsidRPr="00CB6F26">
        <w:rPr>
          <w:rFonts w:ascii="Times New Roman" w:hAnsi="Times New Roman" w:cs="Times New Roman"/>
          <w:i/>
          <w:iCs/>
        </w:rPr>
        <w:t>Specifiche professionali:</w:t>
      </w:r>
    </w:p>
    <w:p w:rsidR="001474FB" w:rsidRPr="00CB6F26" w:rsidRDefault="001474FB" w:rsidP="00672C8E">
      <w:pPr>
        <w:pStyle w:val="Corpodeltesto"/>
        <w:tabs>
          <w:tab w:val="left" w:pos="510"/>
        </w:tabs>
        <w:kinsoku w:val="0"/>
        <w:overflowPunct w:val="0"/>
        <w:spacing w:before="1" w:line="239" w:lineRule="auto"/>
        <w:jc w:val="both"/>
        <w:rPr>
          <w:rFonts w:ascii="Times New Roman" w:hAnsi="Times New Roman" w:cs="Times New Roman"/>
          <w:i/>
          <w:iCs/>
        </w:rPr>
      </w:pPr>
      <w:r w:rsidRPr="00CB6F26">
        <w:rPr>
          <w:rFonts w:ascii="Times New Roman" w:hAnsi="Times New Roman" w:cs="Times New Roman"/>
          <w:i/>
          <w:iCs/>
        </w:rPr>
        <w:t xml:space="preserve">• conoscenze altamente specialistiche; </w:t>
      </w:r>
    </w:p>
    <w:p w:rsidR="001474FB" w:rsidRPr="00CB6F26" w:rsidRDefault="001474FB" w:rsidP="00672C8E">
      <w:pPr>
        <w:pStyle w:val="Corpodeltesto"/>
        <w:tabs>
          <w:tab w:val="left" w:pos="510"/>
        </w:tabs>
        <w:kinsoku w:val="0"/>
        <w:overflowPunct w:val="0"/>
        <w:spacing w:before="1" w:line="239" w:lineRule="auto"/>
        <w:jc w:val="both"/>
        <w:rPr>
          <w:rFonts w:ascii="Times New Roman" w:hAnsi="Times New Roman" w:cs="Times New Roman"/>
          <w:i/>
          <w:iCs/>
        </w:rPr>
      </w:pPr>
      <w:r w:rsidRPr="00CB6F26">
        <w:rPr>
          <w:rFonts w:ascii="Times New Roman" w:hAnsi="Times New Roman" w:cs="Times New Roman"/>
          <w:i/>
          <w:iCs/>
        </w:rPr>
        <w:t xml:space="preserve">• competenze gestionali e socio-relazionali, adeguate ad affrontare, con elevata consapevolezza critica, problemi di notevole complessità; </w:t>
      </w:r>
    </w:p>
    <w:p w:rsidR="001474FB" w:rsidRPr="00CB6F26" w:rsidRDefault="001474FB" w:rsidP="00672C8E">
      <w:pPr>
        <w:pStyle w:val="Corpodeltesto"/>
        <w:tabs>
          <w:tab w:val="left" w:pos="510"/>
        </w:tabs>
        <w:kinsoku w:val="0"/>
        <w:overflowPunct w:val="0"/>
        <w:spacing w:before="1" w:line="239" w:lineRule="auto"/>
        <w:jc w:val="both"/>
        <w:rPr>
          <w:rFonts w:ascii="Times New Roman" w:hAnsi="Times New Roman" w:cs="Times New Roman"/>
          <w:i/>
          <w:iCs/>
        </w:rPr>
      </w:pPr>
      <w:r w:rsidRPr="00CB6F26">
        <w:rPr>
          <w:rFonts w:ascii="Times New Roman" w:hAnsi="Times New Roman" w:cs="Times New Roman"/>
          <w:i/>
          <w:iCs/>
        </w:rPr>
        <w:t xml:space="preserve">• capacità di lavoro in autonomia accompagnata da un grado elevato di capacità gestionale, organizzativa, professionale atta a consentire lo svolgimento di attività di conduzione, coordinamento e gestione di funzioni </w:t>
      </w:r>
      <w:proofErr w:type="spellStart"/>
      <w:r w:rsidRPr="00CB6F26">
        <w:rPr>
          <w:rFonts w:ascii="Times New Roman" w:hAnsi="Times New Roman" w:cs="Times New Roman"/>
          <w:i/>
          <w:iCs/>
        </w:rPr>
        <w:t>organizzativamente</w:t>
      </w:r>
      <w:proofErr w:type="spellEnd"/>
      <w:r w:rsidRPr="00CB6F26">
        <w:rPr>
          <w:rFonts w:ascii="Times New Roman" w:hAnsi="Times New Roman" w:cs="Times New Roman"/>
          <w:i/>
          <w:iCs/>
        </w:rPr>
        <w:t xml:space="preserve"> articolate di significativa importanza e responsabilità e/o di funzioni ad elevato contenuto professionale e specialistico, implicanti anche attività progettuali, </w:t>
      </w:r>
      <w:proofErr w:type="spellStart"/>
      <w:r w:rsidRPr="00CB6F26">
        <w:rPr>
          <w:rFonts w:ascii="Times New Roman" w:hAnsi="Times New Roman" w:cs="Times New Roman"/>
          <w:i/>
          <w:iCs/>
        </w:rPr>
        <w:t>pianificatorie</w:t>
      </w:r>
      <w:proofErr w:type="spellEnd"/>
      <w:r w:rsidRPr="00CB6F26">
        <w:rPr>
          <w:rFonts w:ascii="Times New Roman" w:hAnsi="Times New Roman" w:cs="Times New Roman"/>
          <w:i/>
          <w:iCs/>
        </w:rPr>
        <w:t xml:space="preserve"> e di ricerca e sviluppo; </w:t>
      </w:r>
    </w:p>
    <w:p w:rsidR="007A7CFC" w:rsidRPr="000416FB" w:rsidRDefault="001474FB" w:rsidP="00672C8E">
      <w:pPr>
        <w:pStyle w:val="Corpodeltesto"/>
        <w:tabs>
          <w:tab w:val="left" w:pos="510"/>
        </w:tabs>
        <w:kinsoku w:val="0"/>
        <w:overflowPunct w:val="0"/>
        <w:spacing w:before="1" w:line="239" w:lineRule="auto"/>
        <w:jc w:val="both"/>
        <w:rPr>
          <w:rFonts w:ascii="Times New Roman" w:hAnsi="Times New Roman" w:cs="Times New Roman"/>
        </w:rPr>
      </w:pPr>
      <w:r w:rsidRPr="00CB6F26">
        <w:rPr>
          <w:rFonts w:ascii="Times New Roman" w:hAnsi="Times New Roman" w:cs="Times New Roman"/>
          <w:i/>
          <w:iCs/>
        </w:rPr>
        <w:t>• responsabilità amministrative e di risultato, a diversi livelli, in ordine alle funzioni specialistiche e/o organizzative affidate, inclusa la responsabilità di unità organizzative; responsabilità amministrative derivanti dalle funzioni organizzate affidate e/o conseguenti ad espressa delega di funzioni da parte del dirigente in conformità agli ordinamenti delle amministrazioni.</w:t>
      </w:r>
    </w:p>
    <w:p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rsidR="007A7CFC" w:rsidRPr="000416FB" w:rsidRDefault="007A7CFC" w:rsidP="00672C8E">
      <w:pPr>
        <w:pStyle w:val="Titolo1"/>
        <w:kinsoku w:val="0"/>
        <w:overflowPunct w:val="0"/>
        <w:rPr>
          <w:rFonts w:ascii="Times New Roman" w:hAnsi="Times New Roman" w:cs="Times New Roman"/>
          <w:b w:val="0"/>
          <w:bCs w:val="0"/>
        </w:rPr>
      </w:pPr>
      <w:r w:rsidRPr="000416FB">
        <w:rPr>
          <w:rFonts w:ascii="Times New Roman" w:hAnsi="Times New Roman" w:cs="Times New Roman"/>
        </w:rPr>
        <w:t xml:space="preserve">ART. 3 – REQUISITI </w:t>
      </w:r>
      <w:proofErr w:type="spellStart"/>
      <w:r w:rsidRPr="000416FB">
        <w:rPr>
          <w:rFonts w:ascii="Times New Roman" w:hAnsi="Times New Roman" w:cs="Times New Roman"/>
        </w:rPr>
        <w:t>DI</w:t>
      </w:r>
      <w:proofErr w:type="spellEnd"/>
      <w:r w:rsidRPr="000416FB">
        <w:rPr>
          <w:rFonts w:ascii="Times New Roman" w:hAnsi="Times New Roman" w:cs="Times New Roman"/>
        </w:rPr>
        <w:t xml:space="preserve"> PARTECIPAZIONE</w:t>
      </w:r>
      <w:r w:rsidR="00696BF1" w:rsidRPr="000416FB">
        <w:rPr>
          <w:rFonts w:ascii="Times New Roman" w:hAnsi="Times New Roman" w:cs="Times New Roman"/>
        </w:rPr>
        <w:t xml:space="preserve"> PER L’AMMISSIONE</w:t>
      </w:r>
    </w:p>
    <w:p w:rsidR="007A7CFC" w:rsidRPr="000416FB" w:rsidRDefault="007A7CFC" w:rsidP="00672C8E">
      <w:pPr>
        <w:widowControl w:val="0"/>
        <w:kinsoku w:val="0"/>
        <w:overflowPunct w:val="0"/>
        <w:autoSpaceDE w:val="0"/>
        <w:autoSpaceDN w:val="0"/>
        <w:adjustRightInd w:val="0"/>
        <w:spacing w:before="1" w:beforeAutospacing="0" w:after="0" w:afterAutospacing="0" w:line="160" w:lineRule="exact"/>
        <w:rPr>
          <w:rFonts w:ascii="Times New Roman" w:hAnsi="Times New Roman"/>
        </w:rPr>
      </w:pPr>
    </w:p>
    <w:p w:rsidR="007A7CFC" w:rsidRDefault="007A7CFC" w:rsidP="00672C8E">
      <w:pPr>
        <w:pStyle w:val="Corpodeltesto"/>
        <w:kinsoku w:val="0"/>
        <w:overflowPunct w:val="0"/>
        <w:rPr>
          <w:rFonts w:ascii="Times New Roman" w:hAnsi="Times New Roman" w:cs="Times New Roman"/>
        </w:rPr>
      </w:pPr>
      <w:r w:rsidRPr="000416FB">
        <w:rPr>
          <w:rFonts w:ascii="Times New Roman" w:hAnsi="Times New Roman" w:cs="Times New Roman"/>
        </w:rPr>
        <w:t>L’ammissione alla presente procedura è subordinata al possesso dei seguenti requisiti:</w:t>
      </w:r>
    </w:p>
    <w:p w:rsidR="00C41AD0" w:rsidRPr="000416FB" w:rsidRDefault="00C41AD0" w:rsidP="00C41AD0">
      <w:pPr>
        <w:pStyle w:val="Corpodeltesto"/>
        <w:numPr>
          <w:ilvl w:val="0"/>
          <w:numId w:val="33"/>
        </w:numPr>
        <w:tabs>
          <w:tab w:val="left" w:pos="510"/>
        </w:tabs>
        <w:kinsoku w:val="0"/>
        <w:overflowPunct w:val="0"/>
        <w:spacing w:before="0" w:line="266" w:lineRule="exact"/>
        <w:jc w:val="both"/>
        <w:rPr>
          <w:rFonts w:ascii="Times New Roman" w:hAnsi="Times New Roman" w:cs="Times New Roman"/>
        </w:rPr>
      </w:pPr>
      <w:bookmarkStart w:id="0" w:name="_Hlk189814577"/>
      <w:r w:rsidRPr="000416FB">
        <w:rPr>
          <w:rFonts w:ascii="Times New Roman" w:hAnsi="Times New Roman" w:cs="Times New Roman"/>
        </w:rPr>
        <w:t>essere dipendente a tempo indeterminato del comparto Funzioni locali o altre</w:t>
      </w:r>
      <w:r>
        <w:rPr>
          <w:rFonts w:ascii="Times New Roman" w:hAnsi="Times New Roman" w:cs="Times New Roman"/>
        </w:rPr>
        <w:t xml:space="preserve"> </w:t>
      </w:r>
      <w:r w:rsidRPr="000416FB">
        <w:rPr>
          <w:rFonts w:ascii="Times New Roman" w:hAnsi="Times New Roman" w:cs="Times New Roman"/>
        </w:rPr>
        <w:t xml:space="preserve">Amministrazioni di cui all'art.1, comma 2 del D. </w:t>
      </w:r>
      <w:proofErr w:type="spellStart"/>
      <w:r w:rsidRPr="000416FB">
        <w:rPr>
          <w:rFonts w:ascii="Times New Roman" w:hAnsi="Times New Roman" w:cs="Times New Roman"/>
        </w:rPr>
        <w:t>Lgs</w:t>
      </w:r>
      <w:proofErr w:type="spellEnd"/>
      <w:r w:rsidRPr="000416FB">
        <w:rPr>
          <w:rFonts w:ascii="Times New Roman" w:hAnsi="Times New Roman" w:cs="Times New Roman"/>
        </w:rPr>
        <w:t>. n.165/2001;</w:t>
      </w:r>
    </w:p>
    <w:p w:rsidR="00C41AD0" w:rsidRPr="000416FB" w:rsidRDefault="00C41AD0" w:rsidP="00C41AD0">
      <w:pPr>
        <w:pStyle w:val="Corpodeltesto"/>
        <w:numPr>
          <w:ilvl w:val="0"/>
          <w:numId w:val="33"/>
        </w:numPr>
        <w:tabs>
          <w:tab w:val="left" w:pos="510"/>
        </w:tabs>
        <w:kinsoku w:val="0"/>
        <w:overflowPunct w:val="0"/>
        <w:spacing w:before="0"/>
        <w:jc w:val="both"/>
        <w:rPr>
          <w:rFonts w:ascii="Times New Roman" w:hAnsi="Times New Roman" w:cs="Times New Roman"/>
        </w:rPr>
      </w:pPr>
      <w:r w:rsidRPr="000416FB">
        <w:rPr>
          <w:rFonts w:ascii="Times New Roman" w:hAnsi="Times New Roman" w:cs="Times New Roman"/>
        </w:rPr>
        <w:t>inquadramento nell’Area dei Funzionari e delle Elevate Qualificazioni del comparto “Funzioni Locali” o in categoria giuridica equivalente, secondo le tabelle del DPCM 26/06/2015 e il DPCM del 30 novembre 2023, per un periodo di almeno un anno immediatamente precedente l’espletamento della procedura, con  profilo professionale di “</w:t>
      </w:r>
      <w:r>
        <w:rPr>
          <w:rFonts w:ascii="Times New Roman" w:hAnsi="Times New Roman" w:cs="Times New Roman"/>
        </w:rPr>
        <w:t xml:space="preserve">Funzionario Specialista </w:t>
      </w:r>
      <w:r w:rsidR="003430B4">
        <w:rPr>
          <w:rFonts w:ascii="Times New Roman" w:hAnsi="Times New Roman" w:cs="Times New Roman"/>
        </w:rPr>
        <w:t>in attività amministrative</w:t>
      </w:r>
      <w:r w:rsidRPr="000416FB">
        <w:rPr>
          <w:rFonts w:ascii="Times New Roman" w:hAnsi="Times New Roman" w:cs="Times New Roman"/>
        </w:rPr>
        <w:t xml:space="preserve">” </w:t>
      </w:r>
      <w:bookmarkStart w:id="1" w:name="_Hlk189746041"/>
      <w:r w:rsidRPr="000416FB">
        <w:rPr>
          <w:rFonts w:ascii="Times New Roman" w:hAnsi="Times New Roman" w:cs="Times New Roman"/>
        </w:rPr>
        <w:t>o assimilabile per  contenuto  prestazionale  e  competenze richieste a quello ricercato</w:t>
      </w:r>
      <w:bookmarkEnd w:id="1"/>
      <w:r w:rsidRPr="000416FB">
        <w:rPr>
          <w:rFonts w:ascii="Times New Roman" w:hAnsi="Times New Roman" w:cs="Times New Roman"/>
        </w:rPr>
        <w:t>;</w:t>
      </w:r>
    </w:p>
    <w:p w:rsidR="00C41AD0" w:rsidRPr="00187AF8" w:rsidRDefault="00C41AD0" w:rsidP="00C41AD0">
      <w:pPr>
        <w:pStyle w:val="Corpodeltesto"/>
        <w:numPr>
          <w:ilvl w:val="0"/>
          <w:numId w:val="33"/>
        </w:numPr>
        <w:tabs>
          <w:tab w:val="left" w:pos="510"/>
        </w:tabs>
        <w:kinsoku w:val="0"/>
        <w:overflowPunct w:val="0"/>
        <w:spacing w:before="0"/>
        <w:rPr>
          <w:rFonts w:ascii="Times New Roman" w:hAnsi="Times New Roman" w:cs="Times New Roman"/>
        </w:rPr>
      </w:pPr>
      <w:r w:rsidRPr="00187AF8">
        <w:rPr>
          <w:rFonts w:ascii="Times New Roman" w:hAnsi="Times New Roman" w:cs="Times New Roman"/>
        </w:rPr>
        <w:t>aver concluso con esito positivo il periodo di prova previsto dal CCNL;</w:t>
      </w:r>
    </w:p>
    <w:p w:rsidR="00C41AD0" w:rsidRPr="00187AF8" w:rsidRDefault="00C41AD0" w:rsidP="00C41AD0">
      <w:pPr>
        <w:pStyle w:val="Corpodeltesto"/>
        <w:numPr>
          <w:ilvl w:val="0"/>
          <w:numId w:val="33"/>
        </w:numPr>
        <w:tabs>
          <w:tab w:val="left" w:pos="510"/>
        </w:tabs>
        <w:kinsoku w:val="0"/>
        <w:overflowPunct w:val="0"/>
        <w:spacing w:before="0"/>
        <w:jc w:val="both"/>
        <w:rPr>
          <w:rFonts w:ascii="Times New Roman" w:hAnsi="Times New Roman" w:cs="Times New Roman"/>
        </w:rPr>
      </w:pPr>
      <w:r w:rsidRPr="00187AF8">
        <w:rPr>
          <w:rFonts w:ascii="Times New Roman" w:hAnsi="Times New Roman" w:cs="Times New Roman"/>
        </w:rPr>
        <w:t>essere in possesso di almeno uno dei seguenti titoli di studio [scheda titoli di studio, abilitazioni professionali del modulo INPA]</w:t>
      </w:r>
      <w:r w:rsidR="007B5D55" w:rsidRPr="00187AF8">
        <w:rPr>
          <w:rFonts w:ascii="Times New Roman" w:hAnsi="Times New Roman" w:cs="Times New Roman"/>
        </w:rPr>
        <w:t xml:space="preserve"> : </w:t>
      </w:r>
    </w:p>
    <w:p w:rsidR="007B5D55" w:rsidRPr="00187AF8" w:rsidRDefault="007B5D55" w:rsidP="007B5D55">
      <w:pPr>
        <w:pStyle w:val="Corpodeltesto"/>
        <w:tabs>
          <w:tab w:val="left" w:pos="510"/>
        </w:tabs>
        <w:kinsoku w:val="0"/>
        <w:overflowPunct w:val="0"/>
        <w:spacing w:before="0"/>
        <w:ind w:left="836"/>
        <w:jc w:val="both"/>
        <w:rPr>
          <w:rFonts w:ascii="Times New Roman" w:hAnsi="Times New Roman" w:cs="Times New Roman"/>
        </w:rPr>
      </w:pPr>
      <w:r w:rsidRPr="00187AF8">
        <w:rPr>
          <w:rFonts w:ascii="Times New Roman" w:hAnsi="Times New Roman" w:cs="Times New Roman"/>
        </w:rPr>
        <w:t>- Diploma di Laurea (</w:t>
      </w:r>
      <w:proofErr w:type="spellStart"/>
      <w:r w:rsidRPr="00187AF8">
        <w:rPr>
          <w:rFonts w:ascii="Times New Roman" w:hAnsi="Times New Roman" w:cs="Times New Roman"/>
        </w:rPr>
        <w:t>DL</w:t>
      </w:r>
      <w:proofErr w:type="spellEnd"/>
      <w:r w:rsidRPr="00187AF8">
        <w:rPr>
          <w:rFonts w:ascii="Times New Roman" w:hAnsi="Times New Roman" w:cs="Times New Roman"/>
        </w:rPr>
        <w:t xml:space="preserve">) vecchio ordinamento in Giurisprudenza, Economia e Commercio, Scienze Politiche o Magistrale nel nuovo ordinamento equiparate ad uno dei diplomi su elencati, secondo quanto previsto dal Decreto Interministeriale 9 luglio 2009 e </w:t>
      </w:r>
      <w:proofErr w:type="spellStart"/>
      <w:r w:rsidRPr="00187AF8">
        <w:rPr>
          <w:rFonts w:ascii="Times New Roman" w:hAnsi="Times New Roman" w:cs="Times New Roman"/>
        </w:rPr>
        <w:t>ss.mm.</w:t>
      </w:r>
      <w:proofErr w:type="spellEnd"/>
      <w:r w:rsidRPr="00187AF8">
        <w:rPr>
          <w:rFonts w:ascii="Times New Roman" w:hAnsi="Times New Roman" w:cs="Times New Roman"/>
        </w:rPr>
        <w:t>;</w:t>
      </w:r>
    </w:p>
    <w:p w:rsidR="007B5D55" w:rsidRPr="00187AF8" w:rsidRDefault="007B5D55" w:rsidP="007B5D55">
      <w:pPr>
        <w:pStyle w:val="Corpodeltesto"/>
        <w:tabs>
          <w:tab w:val="left" w:pos="510"/>
        </w:tabs>
        <w:kinsoku w:val="0"/>
        <w:overflowPunct w:val="0"/>
        <w:spacing w:before="0"/>
        <w:ind w:left="836"/>
        <w:jc w:val="both"/>
        <w:rPr>
          <w:rFonts w:ascii="Times New Roman" w:hAnsi="Times New Roman" w:cs="Times New Roman"/>
        </w:rPr>
      </w:pPr>
      <w:r w:rsidRPr="00187AF8">
        <w:rPr>
          <w:rFonts w:ascii="Times New Roman" w:hAnsi="Times New Roman" w:cs="Times New Roman"/>
        </w:rPr>
        <w:t xml:space="preserve">- Laurea Triennale (L) ricompresa nelle seguenti classi di Laurea di primo livello: Classe delle lauree in Scienze Economiche; Classe delle lauree in Scienze dei Servizi Giuridici; </w:t>
      </w:r>
      <w:r w:rsidRPr="00187AF8">
        <w:rPr>
          <w:rFonts w:ascii="Times New Roman" w:hAnsi="Times New Roman" w:cs="Times New Roman"/>
        </w:rPr>
        <w:lastRenderedPageBreak/>
        <w:t>Classe delle Lauree in Scienze dell’Amministrazione e dell’Organizzazione; Classe delle lauree in Scienze dell’Economia e della Gestione Aziendale; Classe delle Lauree in Scienze Politiche e delle Relazioni Internazionali.</w:t>
      </w:r>
    </w:p>
    <w:p w:rsidR="007B5D55" w:rsidRPr="00187AF8" w:rsidRDefault="007B5D55" w:rsidP="007B5D55">
      <w:pPr>
        <w:pStyle w:val="Corpodeltesto"/>
        <w:tabs>
          <w:tab w:val="left" w:pos="510"/>
        </w:tabs>
        <w:kinsoku w:val="0"/>
        <w:overflowPunct w:val="0"/>
        <w:spacing w:before="0"/>
        <w:ind w:left="836"/>
        <w:jc w:val="both"/>
        <w:rPr>
          <w:rFonts w:ascii="Times New Roman" w:hAnsi="Times New Roman" w:cs="Times New Roman"/>
        </w:rPr>
      </w:pPr>
      <w:r w:rsidRPr="00187AF8">
        <w:rPr>
          <w:rFonts w:ascii="Times New Roman" w:hAnsi="Times New Roman" w:cs="Times New Roman"/>
        </w:rPr>
        <w:t>- Titolo di studio rilasciato da uno stato estero dichiarato equipollente ad uno dei titoli di studio di cui alle lettere precedenti.</w:t>
      </w:r>
    </w:p>
    <w:p w:rsidR="00C41AD0" w:rsidRPr="00187AF8" w:rsidRDefault="00C41AD0" w:rsidP="00C41AD0">
      <w:pPr>
        <w:pStyle w:val="Corpodeltesto"/>
        <w:numPr>
          <w:ilvl w:val="0"/>
          <w:numId w:val="33"/>
        </w:numPr>
        <w:tabs>
          <w:tab w:val="left" w:pos="510"/>
        </w:tabs>
        <w:kinsoku w:val="0"/>
        <w:overflowPunct w:val="0"/>
        <w:spacing w:before="2" w:line="238" w:lineRule="auto"/>
        <w:jc w:val="both"/>
        <w:rPr>
          <w:rFonts w:ascii="Times New Roman" w:hAnsi="Times New Roman" w:cs="Times New Roman"/>
        </w:rPr>
      </w:pPr>
      <w:r w:rsidRPr="00187AF8">
        <w:rPr>
          <w:rFonts w:ascii="Times New Roman" w:hAnsi="Times New Roman" w:cs="Times New Roman"/>
        </w:rPr>
        <w:t>avere l’idoneità psico-fisica all’impiego e allo svolgimento delle mansioni previste dal ruolo da ricoprire senza limitazioni e/o prescrizioni (requisiti generici);</w:t>
      </w:r>
    </w:p>
    <w:p w:rsidR="002F083E" w:rsidRPr="00187AF8" w:rsidRDefault="00C41AD0" w:rsidP="002F083E">
      <w:pPr>
        <w:pStyle w:val="Corpodeltesto"/>
        <w:numPr>
          <w:ilvl w:val="0"/>
          <w:numId w:val="33"/>
        </w:numPr>
        <w:tabs>
          <w:tab w:val="left" w:pos="510"/>
        </w:tabs>
        <w:kinsoku w:val="0"/>
        <w:overflowPunct w:val="0"/>
        <w:spacing w:before="0"/>
        <w:rPr>
          <w:rFonts w:ascii="Times New Roman" w:hAnsi="Times New Roman" w:cs="Times New Roman"/>
        </w:rPr>
      </w:pPr>
      <w:r w:rsidRPr="00187AF8">
        <w:rPr>
          <w:rFonts w:ascii="Times New Roman" w:hAnsi="Times New Roman" w:cs="Times New Roman"/>
        </w:rPr>
        <w:t>essere in possesso della patente di guida cat. B</w:t>
      </w:r>
      <w:r w:rsidR="002F083E" w:rsidRPr="00187AF8">
        <w:rPr>
          <w:rFonts w:ascii="Times New Roman" w:hAnsi="Times New Roman" w:cs="Times New Roman"/>
        </w:rPr>
        <w:t>;</w:t>
      </w:r>
    </w:p>
    <w:p w:rsidR="002F083E" w:rsidRPr="007161CA" w:rsidRDefault="002F083E" w:rsidP="006727A9">
      <w:pPr>
        <w:pStyle w:val="Corpodeltesto"/>
        <w:widowControl/>
        <w:numPr>
          <w:ilvl w:val="0"/>
          <w:numId w:val="33"/>
        </w:numPr>
        <w:tabs>
          <w:tab w:val="left" w:pos="510"/>
        </w:tabs>
        <w:kinsoku w:val="0"/>
        <w:overflowPunct w:val="0"/>
        <w:spacing w:before="0"/>
        <w:jc w:val="both"/>
        <w:rPr>
          <w:rFonts w:ascii="Times New Roman" w:hAnsi="Times New Roman" w:cs="Times New Roman"/>
        </w:rPr>
      </w:pPr>
      <w:r w:rsidRPr="007161CA">
        <w:rPr>
          <w:rFonts w:ascii="Times New Roman" w:hAnsi="Times New Roman" w:cs="Times New Roman"/>
        </w:rPr>
        <w:t>non avere procedimenti disciplinari in corso e/o non essere incorsi in procedure disciplinari, conclusesi con sanzione, nel corso degli ultimi 24 mesi precedenti la data di pubblicazione del presente avviso;</w:t>
      </w:r>
    </w:p>
    <w:p w:rsidR="002F083E" w:rsidRPr="000416FB" w:rsidRDefault="002F083E" w:rsidP="002F083E">
      <w:pPr>
        <w:pStyle w:val="Corpodeltesto"/>
        <w:numPr>
          <w:ilvl w:val="0"/>
          <w:numId w:val="33"/>
        </w:numPr>
        <w:tabs>
          <w:tab w:val="left" w:pos="510"/>
        </w:tabs>
        <w:kinsoku w:val="0"/>
        <w:overflowPunct w:val="0"/>
        <w:spacing w:before="0"/>
        <w:jc w:val="both"/>
        <w:rPr>
          <w:rFonts w:ascii="Times New Roman" w:hAnsi="Times New Roman" w:cs="Times New Roman"/>
        </w:rPr>
      </w:pPr>
      <w:r w:rsidRPr="007161CA">
        <w:rPr>
          <w:rFonts w:ascii="Times New Roman" w:hAnsi="Times New Roman" w:cs="Times New Roman"/>
        </w:rPr>
        <w:t xml:space="preserve">non essere sospeso/a </w:t>
      </w:r>
      <w:proofErr w:type="spellStart"/>
      <w:r w:rsidRPr="007161CA">
        <w:rPr>
          <w:rFonts w:ascii="Times New Roman" w:hAnsi="Times New Roman" w:cs="Times New Roman"/>
        </w:rPr>
        <w:t>cautelarmente</w:t>
      </w:r>
      <w:proofErr w:type="spellEnd"/>
      <w:r w:rsidRPr="000416FB">
        <w:rPr>
          <w:rFonts w:ascii="Times New Roman" w:hAnsi="Times New Roman" w:cs="Times New Roman"/>
        </w:rPr>
        <w:t xml:space="preserve"> o per ragioni disciplinari dal servizio;</w:t>
      </w:r>
    </w:p>
    <w:p w:rsidR="007161CA" w:rsidRPr="007161CA" w:rsidRDefault="007161CA" w:rsidP="006727A9">
      <w:pPr>
        <w:pStyle w:val="Corpodeltesto"/>
        <w:widowControl/>
        <w:numPr>
          <w:ilvl w:val="0"/>
          <w:numId w:val="33"/>
        </w:numPr>
        <w:tabs>
          <w:tab w:val="left" w:pos="510"/>
        </w:tabs>
        <w:kinsoku w:val="0"/>
        <w:overflowPunct w:val="0"/>
        <w:spacing w:before="0"/>
        <w:jc w:val="both"/>
        <w:rPr>
          <w:rFonts w:ascii="Times New Roman" w:hAnsi="Times New Roman" w:cs="Times New Roman"/>
        </w:rPr>
      </w:pPr>
      <w:r>
        <w:rPr>
          <w:rFonts w:ascii="Times-Roman" w:hAnsi="Times-Roman" w:cs="Times-Roman"/>
        </w:rPr>
        <w:t xml:space="preserve">non </w:t>
      </w:r>
      <w:r w:rsidR="00464D10">
        <w:rPr>
          <w:rFonts w:ascii="Times-Roman" w:hAnsi="Times-Roman" w:cs="Times-Roman"/>
        </w:rPr>
        <w:t>aver</w:t>
      </w:r>
      <w:r>
        <w:rPr>
          <w:rFonts w:ascii="Times-Roman" w:hAnsi="Times-Roman" w:cs="Times-Roman"/>
        </w:rPr>
        <w:t xml:space="preserve"> subito condanne penali e non a</w:t>
      </w:r>
      <w:r w:rsidR="00464D10">
        <w:rPr>
          <w:rFonts w:ascii="Times-Roman" w:hAnsi="Times-Roman" w:cs="Times-Roman"/>
        </w:rPr>
        <w:t>ver</w:t>
      </w:r>
      <w:r>
        <w:rPr>
          <w:rFonts w:ascii="Times-Roman" w:hAnsi="Times-Roman" w:cs="Times-Roman"/>
        </w:rPr>
        <w:t xml:space="preserve"> procedimenti penali pendenti;</w:t>
      </w:r>
    </w:p>
    <w:p w:rsidR="002F083E" w:rsidRPr="007161CA" w:rsidRDefault="007161CA" w:rsidP="00DA2BC1">
      <w:pPr>
        <w:pStyle w:val="Corpodeltesto"/>
        <w:widowControl/>
        <w:numPr>
          <w:ilvl w:val="0"/>
          <w:numId w:val="33"/>
        </w:numPr>
        <w:tabs>
          <w:tab w:val="left" w:pos="510"/>
        </w:tabs>
        <w:kinsoku w:val="0"/>
        <w:overflowPunct w:val="0"/>
        <w:spacing w:before="0"/>
        <w:jc w:val="both"/>
        <w:rPr>
          <w:rFonts w:ascii="Times New Roman" w:hAnsi="Times New Roman" w:cs="Times New Roman"/>
        </w:rPr>
      </w:pPr>
      <w:r w:rsidRPr="007161CA">
        <w:rPr>
          <w:rFonts w:ascii="Times-Roman" w:hAnsi="Times-Roman" w:cs="Times-Roman"/>
        </w:rPr>
        <w:t>essere in possesso dei requisiti generali per l’assunzione presso Pubbliche amministrazioni, come previsti dall’art. 2 del DPR 487/1994</w:t>
      </w:r>
      <w:r>
        <w:rPr>
          <w:rFonts w:ascii="Times-Roman" w:hAnsi="Times-Roman" w:cs="Times-Roman"/>
        </w:rPr>
        <w:t>;</w:t>
      </w:r>
    </w:p>
    <w:p w:rsidR="007161CA" w:rsidRPr="007161CA" w:rsidRDefault="007161CA" w:rsidP="00DA2BC1">
      <w:pPr>
        <w:pStyle w:val="Corpodeltesto"/>
        <w:widowControl/>
        <w:numPr>
          <w:ilvl w:val="0"/>
          <w:numId w:val="33"/>
        </w:numPr>
        <w:tabs>
          <w:tab w:val="left" w:pos="510"/>
        </w:tabs>
        <w:kinsoku w:val="0"/>
        <w:overflowPunct w:val="0"/>
        <w:spacing w:before="0"/>
        <w:jc w:val="both"/>
        <w:rPr>
          <w:rFonts w:ascii="Times New Roman" w:hAnsi="Times New Roman" w:cs="Times New Roman"/>
        </w:rPr>
      </w:pPr>
      <w:r w:rsidRPr="007161CA">
        <w:rPr>
          <w:rFonts w:ascii="Times New Roman" w:hAnsi="Times New Roman" w:cs="Times New Roman"/>
        </w:rPr>
        <w:t>dichiara</w:t>
      </w:r>
      <w:r w:rsidR="00464D10">
        <w:rPr>
          <w:rFonts w:ascii="Times New Roman" w:hAnsi="Times New Roman" w:cs="Times New Roman"/>
        </w:rPr>
        <w:t>zione</w:t>
      </w:r>
      <w:r w:rsidRPr="007161CA">
        <w:rPr>
          <w:rFonts w:ascii="Times New Roman" w:hAnsi="Times New Roman" w:cs="Times New Roman"/>
        </w:rPr>
        <w:t xml:space="preserve"> di aver preso visione e di accettare in modo pieno ed incondizionato le disposizioni dell’avviso di mobilità</w:t>
      </w:r>
      <w:r>
        <w:rPr>
          <w:rFonts w:ascii="Times New Roman" w:hAnsi="Times New Roman" w:cs="Times New Roman"/>
        </w:rPr>
        <w:t>;</w:t>
      </w:r>
    </w:p>
    <w:p w:rsidR="007161CA" w:rsidRPr="007161CA" w:rsidRDefault="007161CA" w:rsidP="007161CA">
      <w:pPr>
        <w:pStyle w:val="Corpodeltesto"/>
        <w:numPr>
          <w:ilvl w:val="0"/>
          <w:numId w:val="33"/>
        </w:numPr>
        <w:tabs>
          <w:tab w:val="left" w:pos="510"/>
        </w:tabs>
        <w:kinsoku w:val="0"/>
        <w:overflowPunct w:val="0"/>
        <w:spacing w:before="0"/>
        <w:jc w:val="both"/>
        <w:rPr>
          <w:rFonts w:ascii="Times New Roman" w:hAnsi="Times New Roman" w:cs="Times New Roman"/>
        </w:rPr>
      </w:pPr>
      <w:r w:rsidRPr="000416FB">
        <w:rPr>
          <w:rFonts w:ascii="Times New Roman" w:hAnsi="Times New Roman" w:cs="Times New Roman"/>
        </w:rPr>
        <w:t>nulla osta preventivo alla mobilità: gli interessati, dovranno allegare alla domanda il nulla</w:t>
      </w:r>
      <w:r>
        <w:rPr>
          <w:rFonts w:ascii="Times New Roman" w:hAnsi="Times New Roman" w:cs="Times New Roman"/>
        </w:rPr>
        <w:t xml:space="preserve"> </w:t>
      </w:r>
      <w:r w:rsidRPr="000416FB">
        <w:rPr>
          <w:rFonts w:ascii="Times New Roman" w:hAnsi="Times New Roman" w:cs="Times New Roman"/>
        </w:rPr>
        <w:t xml:space="preserve">osta al trasferimento dell’ente di appartenenza </w:t>
      </w:r>
      <w:bookmarkStart w:id="2" w:name="_Hlk189746438"/>
      <w:r w:rsidRPr="000416FB">
        <w:rPr>
          <w:rFonts w:ascii="Times New Roman" w:hAnsi="Times New Roman" w:cs="Times New Roman"/>
        </w:rPr>
        <w:t>o una dichiarazione preventiva dell’Ente di provenienza di disponibilità alla concessione del nulla osta</w:t>
      </w:r>
      <w:r w:rsidRPr="007161CA">
        <w:t xml:space="preserve"> </w:t>
      </w:r>
      <w:r w:rsidRPr="007161CA">
        <w:rPr>
          <w:rFonts w:ascii="Times New Roman" w:hAnsi="Times New Roman" w:cs="Times New Roman"/>
        </w:rPr>
        <w:t xml:space="preserve">ovvero, laddove ricorrano i presupposti per l’esenzione previsti dall’art. 30 </w:t>
      </w:r>
      <w:proofErr w:type="spellStart"/>
      <w:r w:rsidRPr="007161CA">
        <w:rPr>
          <w:rFonts w:ascii="Times New Roman" w:hAnsi="Times New Roman" w:cs="Times New Roman"/>
        </w:rPr>
        <w:t>D.Lgs.</w:t>
      </w:r>
      <w:proofErr w:type="spellEnd"/>
      <w:r w:rsidRPr="007161CA">
        <w:rPr>
          <w:rFonts w:ascii="Times New Roman" w:hAnsi="Times New Roman" w:cs="Times New Roman"/>
        </w:rPr>
        <w:t xml:space="preserve"> n. 165/2001, dichiarazione della non necessità del nulla osta al trasferimento</w:t>
      </w:r>
      <w:r>
        <w:rPr>
          <w:rFonts w:ascii="Times New Roman" w:hAnsi="Times New Roman" w:cs="Times New Roman"/>
          <w:i/>
          <w:iCs/>
        </w:rPr>
        <w:t xml:space="preserve"> </w:t>
      </w:r>
      <w:bookmarkEnd w:id="2"/>
      <w:r w:rsidRPr="000416FB">
        <w:rPr>
          <w:rFonts w:ascii="Times New Roman" w:hAnsi="Times New Roman" w:cs="Times New Roman"/>
        </w:rPr>
        <w:t xml:space="preserve">[scheda “Allegati” del modulo </w:t>
      </w:r>
      <w:proofErr w:type="spellStart"/>
      <w:r w:rsidRPr="000416FB">
        <w:rPr>
          <w:rFonts w:ascii="Times New Roman" w:hAnsi="Times New Roman" w:cs="Times New Roman"/>
        </w:rPr>
        <w:t>InPA</w:t>
      </w:r>
      <w:proofErr w:type="spellEnd"/>
      <w:r w:rsidRPr="000416FB">
        <w:rPr>
          <w:rFonts w:ascii="Times New Roman" w:hAnsi="Times New Roman" w:cs="Times New Roman"/>
        </w:rPr>
        <w:t>]</w:t>
      </w:r>
      <w:bookmarkEnd w:id="0"/>
      <w:r>
        <w:rPr>
          <w:rFonts w:ascii="Times New Roman" w:hAnsi="Times New Roman" w:cs="Times New Roman"/>
        </w:rPr>
        <w:t>.</w:t>
      </w:r>
    </w:p>
    <w:p w:rsidR="007A7CFC"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rsidR="00F23A35" w:rsidRPr="000416FB" w:rsidRDefault="00F23A35"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 xml:space="preserve">ART. 4 – MODALITÀ </w:t>
      </w:r>
      <w:proofErr w:type="spellStart"/>
      <w:r w:rsidRPr="000416FB">
        <w:rPr>
          <w:rFonts w:ascii="Times New Roman" w:hAnsi="Times New Roman" w:cs="Times New Roman"/>
        </w:rPr>
        <w:t>DI</w:t>
      </w:r>
      <w:proofErr w:type="spellEnd"/>
      <w:r w:rsidRPr="000416FB">
        <w:rPr>
          <w:rFonts w:ascii="Times New Roman" w:hAnsi="Times New Roman" w:cs="Times New Roman"/>
        </w:rPr>
        <w:t xml:space="preserve"> PRESENTAZIONE DELLA DOMANDA</w:t>
      </w:r>
      <w:r w:rsidR="007816D1" w:rsidRPr="000416FB">
        <w:rPr>
          <w:rFonts w:ascii="Times New Roman" w:hAnsi="Times New Roman" w:cs="Times New Roman"/>
        </w:rPr>
        <w:t xml:space="preserve"> </w:t>
      </w:r>
    </w:p>
    <w:p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rsidR="007A7CFC" w:rsidRPr="000416FB" w:rsidRDefault="007A7CFC" w:rsidP="00672C8E">
      <w:pPr>
        <w:pStyle w:val="Corpodeltesto"/>
        <w:tabs>
          <w:tab w:val="left" w:pos="1367"/>
          <w:tab w:val="left" w:pos="2245"/>
          <w:tab w:val="left" w:pos="2555"/>
          <w:tab w:val="left" w:pos="3431"/>
          <w:tab w:val="left" w:pos="3918"/>
          <w:tab w:val="left" w:pos="4695"/>
          <w:tab w:val="left" w:pos="5677"/>
          <w:tab w:val="left" w:pos="6371"/>
          <w:tab w:val="left" w:pos="7731"/>
          <w:tab w:val="left" w:pos="8099"/>
          <w:tab w:val="left" w:pos="9135"/>
        </w:tabs>
        <w:kinsoku w:val="0"/>
        <w:overflowPunct w:val="0"/>
        <w:jc w:val="both"/>
        <w:rPr>
          <w:rFonts w:ascii="Times New Roman" w:hAnsi="Times New Roman" w:cs="Times New Roman"/>
        </w:rPr>
      </w:pPr>
      <w:r w:rsidRPr="000416FB">
        <w:rPr>
          <w:rFonts w:ascii="Times New Roman" w:hAnsi="Times New Roman" w:cs="Times New Roman"/>
        </w:rPr>
        <w:t xml:space="preserve">La domanda di partecipazione alla presente procedura dovrà essere presentata, </w:t>
      </w:r>
      <w:r w:rsidRPr="000416FB">
        <w:rPr>
          <w:rFonts w:ascii="Times New Roman" w:hAnsi="Times New Roman" w:cs="Times New Roman"/>
          <w:u w:val="single"/>
        </w:rPr>
        <w:t>esclusivamente in via</w:t>
      </w:r>
      <w:r w:rsidRPr="000416FB">
        <w:rPr>
          <w:rFonts w:ascii="Times New Roman" w:hAnsi="Times New Roman" w:cs="Times New Roman"/>
        </w:rPr>
        <w:t xml:space="preserve"> </w:t>
      </w:r>
      <w:r w:rsidRPr="000416FB">
        <w:rPr>
          <w:rFonts w:ascii="Times New Roman" w:hAnsi="Times New Roman" w:cs="Times New Roman"/>
          <w:u w:val="single"/>
        </w:rPr>
        <w:t>telematica</w:t>
      </w:r>
      <w:r w:rsidR="007816D1" w:rsidRPr="000416FB">
        <w:rPr>
          <w:rFonts w:ascii="Times New Roman" w:hAnsi="Times New Roman" w:cs="Times New Roman"/>
          <w:u w:val="single"/>
        </w:rPr>
        <w:t xml:space="preserve"> </w:t>
      </w:r>
      <w:r w:rsidRPr="000416FB">
        <w:rPr>
          <w:rFonts w:ascii="Times New Roman" w:hAnsi="Times New Roman" w:cs="Times New Roman"/>
        </w:rPr>
        <w:t>tramite</w:t>
      </w:r>
      <w:r w:rsidRPr="000416FB">
        <w:rPr>
          <w:rFonts w:ascii="Times New Roman" w:hAnsi="Times New Roman" w:cs="Times New Roman"/>
        </w:rPr>
        <w:tab/>
        <w:t>il</w:t>
      </w:r>
      <w:r w:rsidR="007816D1" w:rsidRPr="000416FB">
        <w:rPr>
          <w:rFonts w:ascii="Times New Roman" w:hAnsi="Times New Roman" w:cs="Times New Roman"/>
        </w:rPr>
        <w:t xml:space="preserve"> </w:t>
      </w:r>
      <w:r w:rsidRPr="000416FB">
        <w:rPr>
          <w:rFonts w:ascii="Times New Roman" w:hAnsi="Times New Roman" w:cs="Times New Roman"/>
          <w:b/>
          <w:bCs/>
        </w:rPr>
        <w:t>portale</w:t>
      </w:r>
      <w:r w:rsidR="00762D27">
        <w:rPr>
          <w:rFonts w:ascii="Times New Roman" w:hAnsi="Times New Roman" w:cs="Times New Roman"/>
          <w:b/>
          <w:bCs/>
        </w:rPr>
        <w:t xml:space="preserve"> </w:t>
      </w:r>
      <w:r w:rsidRPr="000416FB">
        <w:rPr>
          <w:rFonts w:ascii="Times New Roman" w:hAnsi="Times New Roman" w:cs="Times New Roman"/>
        </w:rPr>
        <w:t>del</w:t>
      </w:r>
      <w:r w:rsidR="007816D1" w:rsidRPr="000416FB">
        <w:rPr>
          <w:rFonts w:ascii="Times New Roman" w:hAnsi="Times New Roman" w:cs="Times New Roman"/>
        </w:rPr>
        <w:t xml:space="preserve"> </w:t>
      </w:r>
      <w:r w:rsidRPr="000416FB">
        <w:rPr>
          <w:rFonts w:ascii="Times New Roman" w:hAnsi="Times New Roman" w:cs="Times New Roman"/>
        </w:rPr>
        <w:t>lavoro</w:t>
      </w:r>
      <w:r w:rsidR="007816D1" w:rsidRPr="000416FB">
        <w:rPr>
          <w:rFonts w:ascii="Times New Roman" w:hAnsi="Times New Roman" w:cs="Times New Roman"/>
        </w:rPr>
        <w:t xml:space="preserve"> </w:t>
      </w:r>
      <w:r w:rsidRPr="000416FB">
        <w:rPr>
          <w:rFonts w:ascii="Times New Roman" w:hAnsi="Times New Roman" w:cs="Times New Roman"/>
        </w:rPr>
        <w:t>pubblico</w:t>
      </w:r>
      <w:r w:rsidR="007816D1" w:rsidRPr="000416FB">
        <w:rPr>
          <w:rFonts w:ascii="Times New Roman" w:hAnsi="Times New Roman" w:cs="Times New Roman"/>
        </w:rPr>
        <w:t xml:space="preserve"> </w:t>
      </w:r>
      <w:proofErr w:type="spellStart"/>
      <w:r w:rsidRPr="000416FB">
        <w:rPr>
          <w:rFonts w:ascii="Times New Roman" w:hAnsi="Times New Roman" w:cs="Times New Roman"/>
          <w:b/>
          <w:bCs/>
        </w:rPr>
        <w:t>InPA</w:t>
      </w:r>
      <w:proofErr w:type="spellEnd"/>
      <w:r w:rsidRPr="000416FB">
        <w:rPr>
          <w:rFonts w:ascii="Times New Roman" w:hAnsi="Times New Roman" w:cs="Times New Roman"/>
        </w:rPr>
        <w:t>,</w:t>
      </w:r>
      <w:r w:rsidR="007816D1" w:rsidRPr="000416FB">
        <w:rPr>
          <w:rFonts w:ascii="Times New Roman" w:hAnsi="Times New Roman" w:cs="Times New Roman"/>
        </w:rPr>
        <w:t xml:space="preserve"> </w:t>
      </w:r>
      <w:r w:rsidRPr="000416FB">
        <w:rPr>
          <w:rFonts w:ascii="Times New Roman" w:hAnsi="Times New Roman" w:cs="Times New Roman"/>
        </w:rPr>
        <w:t>raggiungibile</w:t>
      </w:r>
      <w:r w:rsidR="007816D1" w:rsidRPr="000416FB">
        <w:rPr>
          <w:rFonts w:ascii="Times New Roman" w:hAnsi="Times New Roman" w:cs="Times New Roman"/>
        </w:rPr>
        <w:t xml:space="preserve"> </w:t>
      </w:r>
      <w:r w:rsidRPr="000416FB">
        <w:rPr>
          <w:rFonts w:ascii="Times New Roman" w:hAnsi="Times New Roman" w:cs="Times New Roman"/>
        </w:rPr>
        <w:t>al</w:t>
      </w:r>
      <w:r w:rsidR="007816D1" w:rsidRPr="000416FB">
        <w:rPr>
          <w:rFonts w:ascii="Times New Roman" w:hAnsi="Times New Roman" w:cs="Times New Roman"/>
        </w:rPr>
        <w:t xml:space="preserve"> </w:t>
      </w:r>
      <w:r w:rsidRPr="000416FB">
        <w:rPr>
          <w:rFonts w:ascii="Times New Roman" w:hAnsi="Times New Roman" w:cs="Times New Roman"/>
        </w:rPr>
        <w:t>seguente</w:t>
      </w:r>
      <w:r w:rsidR="007816D1" w:rsidRPr="000416FB">
        <w:rPr>
          <w:rFonts w:ascii="Times New Roman" w:hAnsi="Times New Roman" w:cs="Times New Roman"/>
        </w:rPr>
        <w:t xml:space="preserve"> </w:t>
      </w:r>
      <w:r w:rsidRPr="000416FB">
        <w:rPr>
          <w:rFonts w:ascii="Times New Roman" w:hAnsi="Times New Roman" w:cs="Times New Roman"/>
          <w:b/>
          <w:bCs/>
          <w:u w:val="single"/>
        </w:rPr>
        <w:t>link: https://</w:t>
      </w:r>
      <w:hyperlink r:id="rId6" w:history="1">
        <w:r w:rsidR="007816D1" w:rsidRPr="000416FB">
          <w:rPr>
            <w:rStyle w:val="Collegamentoipertestuale"/>
            <w:rFonts w:ascii="Times New Roman" w:hAnsi="Times New Roman"/>
            <w:b/>
            <w:bCs/>
          </w:rPr>
          <w:t xml:space="preserve">www.inpa.gov.it/, </w:t>
        </w:r>
      </w:hyperlink>
      <w:r w:rsidR="007816D1" w:rsidRPr="000416FB">
        <w:rPr>
          <w:rFonts w:ascii="Times New Roman" w:hAnsi="Times New Roman" w:cs="Times New Roman"/>
          <w:b/>
          <w:bCs/>
          <w:u w:val="single"/>
        </w:rPr>
        <w:t xml:space="preserve"> compilando gli appositi moduli.</w:t>
      </w:r>
    </w:p>
    <w:p w:rsidR="007816D1" w:rsidRPr="000416FB" w:rsidRDefault="007816D1" w:rsidP="00672C8E">
      <w:pPr>
        <w:pStyle w:val="Corpodeltesto"/>
        <w:kinsoku w:val="0"/>
        <w:overflowPunct w:val="0"/>
        <w:spacing w:before="57"/>
        <w:jc w:val="both"/>
        <w:rPr>
          <w:rFonts w:ascii="Times New Roman" w:hAnsi="Times New Roman" w:cs="Times New Roman"/>
        </w:rPr>
      </w:pPr>
      <w:r w:rsidRPr="000416FB">
        <w:rPr>
          <w:rFonts w:ascii="Times New Roman" w:hAnsi="Times New Roman" w:cs="Times New Roman"/>
          <w:b/>
          <w:bCs/>
        </w:rPr>
        <w:t xml:space="preserve">La registrazione al suddetto portale è gratuita e può essere utilizzata esclusivamente mediante i sistemi di identificazione di cui all’art. 64 commi 2-quater e 2-nonies del </w:t>
      </w:r>
      <w:proofErr w:type="spellStart"/>
      <w:r w:rsidRPr="000416FB">
        <w:rPr>
          <w:rFonts w:ascii="Times New Roman" w:hAnsi="Times New Roman" w:cs="Times New Roman"/>
          <w:b/>
          <w:bCs/>
        </w:rPr>
        <w:t>D.Lgs.</w:t>
      </w:r>
      <w:proofErr w:type="spellEnd"/>
      <w:r w:rsidRPr="000416FB">
        <w:rPr>
          <w:rFonts w:ascii="Times New Roman" w:hAnsi="Times New Roman" w:cs="Times New Roman"/>
          <w:b/>
          <w:bCs/>
        </w:rPr>
        <w:t xml:space="preserve"> 82/2005</w:t>
      </w:r>
      <w:r w:rsidRPr="000416FB">
        <w:rPr>
          <w:rFonts w:ascii="Times New Roman" w:hAnsi="Times New Roman" w:cs="Times New Roman"/>
        </w:rPr>
        <w:t xml:space="preserve">. </w:t>
      </w:r>
    </w:p>
    <w:p w:rsidR="007A7CFC" w:rsidRPr="000416FB" w:rsidRDefault="007A7CFC" w:rsidP="00672C8E">
      <w:pPr>
        <w:pStyle w:val="Corpodeltesto"/>
        <w:kinsoku w:val="0"/>
        <w:overflowPunct w:val="0"/>
        <w:spacing w:before="57"/>
        <w:jc w:val="both"/>
        <w:rPr>
          <w:rFonts w:ascii="Times New Roman" w:hAnsi="Times New Roman" w:cs="Times New Roman"/>
        </w:rPr>
      </w:pPr>
      <w:r w:rsidRPr="000416FB">
        <w:rPr>
          <w:rFonts w:ascii="Times New Roman" w:hAnsi="Times New Roman" w:cs="Times New Roman"/>
        </w:rPr>
        <w:t xml:space="preserve">Per la registrazione e l’accesso al portale </w:t>
      </w:r>
      <w:proofErr w:type="spellStart"/>
      <w:r w:rsidRPr="000416FB">
        <w:rPr>
          <w:rFonts w:ascii="Times New Roman" w:hAnsi="Times New Roman" w:cs="Times New Roman"/>
        </w:rPr>
        <w:t>InPA</w:t>
      </w:r>
      <w:proofErr w:type="spellEnd"/>
      <w:r w:rsidRPr="000416FB">
        <w:rPr>
          <w:rFonts w:ascii="Times New Roman" w:hAnsi="Times New Roman" w:cs="Times New Roman"/>
        </w:rPr>
        <w:t xml:space="preserve">, gli aspiranti candidati dovranno essere in possesso di proprie credenziali </w:t>
      </w:r>
      <w:r w:rsidRPr="000416FB">
        <w:rPr>
          <w:rFonts w:ascii="Times New Roman" w:hAnsi="Times New Roman" w:cs="Times New Roman"/>
          <w:b/>
          <w:bCs/>
        </w:rPr>
        <w:t xml:space="preserve">SPID, CIE, CNS o </w:t>
      </w:r>
      <w:proofErr w:type="spellStart"/>
      <w:r w:rsidRPr="000416FB">
        <w:rPr>
          <w:rFonts w:ascii="Times New Roman" w:hAnsi="Times New Roman" w:cs="Times New Roman"/>
          <w:b/>
          <w:bCs/>
        </w:rPr>
        <w:t>eIDAS</w:t>
      </w:r>
      <w:proofErr w:type="spellEnd"/>
      <w:r w:rsidRPr="000416FB">
        <w:rPr>
          <w:rFonts w:ascii="Times New Roman" w:hAnsi="Times New Roman" w:cs="Times New Roman"/>
        </w:rPr>
        <w:t>.</w:t>
      </w:r>
    </w:p>
    <w:p w:rsidR="007816D1" w:rsidRPr="000416FB" w:rsidRDefault="007816D1" w:rsidP="00672C8E">
      <w:pPr>
        <w:widowControl w:val="0"/>
        <w:kinsoku w:val="0"/>
        <w:overflowPunct w:val="0"/>
        <w:autoSpaceDE w:val="0"/>
        <w:autoSpaceDN w:val="0"/>
        <w:adjustRightInd w:val="0"/>
        <w:spacing w:before="60" w:beforeAutospacing="0" w:after="0" w:afterAutospacing="0" w:line="240" w:lineRule="auto"/>
        <w:ind w:left="152"/>
        <w:jc w:val="both"/>
        <w:rPr>
          <w:rFonts w:ascii="Times New Roman" w:hAnsi="Times New Roman"/>
        </w:rPr>
      </w:pPr>
      <w:r w:rsidRPr="000416FB">
        <w:rPr>
          <w:rFonts w:ascii="Times New Roman" w:hAnsi="Times New Roman"/>
        </w:rPr>
        <w:t xml:space="preserve">L’iscrizione al portale comporta il consenso al trattamento dei dati personali per le finalità e con le modalità di cui al Regolamento UE 679/2016 e del </w:t>
      </w:r>
      <w:proofErr w:type="spellStart"/>
      <w:r w:rsidRPr="000416FB">
        <w:rPr>
          <w:rFonts w:ascii="Times New Roman" w:hAnsi="Times New Roman"/>
        </w:rPr>
        <w:t>D.Lgs.</w:t>
      </w:r>
      <w:proofErr w:type="spellEnd"/>
      <w:r w:rsidRPr="000416FB">
        <w:rPr>
          <w:rFonts w:ascii="Times New Roman" w:hAnsi="Times New Roman"/>
        </w:rPr>
        <w:t xml:space="preserve"> 196/2003.</w:t>
      </w:r>
    </w:p>
    <w:p w:rsidR="007A7CFC" w:rsidRPr="000416FB" w:rsidRDefault="007A7CFC" w:rsidP="00672C8E">
      <w:pPr>
        <w:widowControl w:val="0"/>
        <w:kinsoku w:val="0"/>
        <w:overflowPunct w:val="0"/>
        <w:autoSpaceDE w:val="0"/>
        <w:autoSpaceDN w:val="0"/>
        <w:adjustRightInd w:val="0"/>
        <w:spacing w:before="60" w:beforeAutospacing="0" w:after="0" w:afterAutospacing="0" w:line="240" w:lineRule="auto"/>
        <w:ind w:left="152"/>
        <w:jc w:val="both"/>
        <w:rPr>
          <w:rFonts w:ascii="Times New Roman" w:hAnsi="Times New Roman"/>
        </w:rPr>
      </w:pPr>
      <w:r w:rsidRPr="000416FB">
        <w:rPr>
          <w:rFonts w:ascii="Times New Roman" w:hAnsi="Times New Roman"/>
        </w:rPr>
        <w:t xml:space="preserve">All’atto della registrazione sul portale, l’interessato dovrà compilare il proprio </w:t>
      </w:r>
      <w:r w:rsidRPr="000416FB">
        <w:rPr>
          <w:rFonts w:ascii="Times New Roman" w:hAnsi="Times New Roman"/>
          <w:b/>
          <w:bCs/>
        </w:rPr>
        <w:t>curriculum vitae</w:t>
      </w:r>
      <w:r w:rsidRPr="000416FB">
        <w:rPr>
          <w:rFonts w:ascii="Times New Roman" w:hAnsi="Times New Roman"/>
        </w:rPr>
        <w:t xml:space="preserve">, completo di tutte le generalità anagrafiche ivi richieste, </w:t>
      </w:r>
      <w:r w:rsidRPr="000416FB">
        <w:rPr>
          <w:rFonts w:ascii="Times New Roman" w:hAnsi="Times New Roman"/>
          <w:b/>
          <w:bCs/>
        </w:rPr>
        <w:t xml:space="preserve">con valore di dichiarazione sostitutiva di certificazione ai sensi degli artt. 46 e 47 del D.P.R. n.445/2000, </w:t>
      </w:r>
      <w:r w:rsidRPr="000416FB">
        <w:rPr>
          <w:rFonts w:ascii="Times New Roman" w:hAnsi="Times New Roman"/>
        </w:rPr>
        <w:t>indicando un indirizzo PEC al quale intende ricevere ogni comunicazione personale relativa alla procedura stessa, unitamente a un recapito telefonico.</w:t>
      </w:r>
    </w:p>
    <w:p w:rsidR="007A7CFC" w:rsidRPr="000416FB" w:rsidRDefault="007A7CFC" w:rsidP="00672C8E">
      <w:pPr>
        <w:widowControl w:val="0"/>
        <w:kinsoku w:val="0"/>
        <w:overflowPunct w:val="0"/>
        <w:autoSpaceDE w:val="0"/>
        <w:autoSpaceDN w:val="0"/>
        <w:adjustRightInd w:val="0"/>
        <w:spacing w:before="60" w:beforeAutospacing="0" w:after="0" w:afterAutospacing="0" w:line="239" w:lineRule="auto"/>
        <w:ind w:left="152"/>
        <w:jc w:val="both"/>
        <w:rPr>
          <w:rFonts w:ascii="Times New Roman" w:hAnsi="Times New Roman"/>
        </w:rPr>
      </w:pPr>
      <w:r w:rsidRPr="000416FB">
        <w:rPr>
          <w:rFonts w:ascii="Times New Roman" w:hAnsi="Times New Roman"/>
        </w:rPr>
        <w:t xml:space="preserve">Al termine della compilazione, dopo aver eseguito l’invio, il portale consente di scaricare un riepilogo della domanda presentata. Al riepilogo sarà attribuito un codice ID associato in maniera univoca alla singola candidatura. </w:t>
      </w:r>
      <w:r w:rsidRPr="000416FB">
        <w:rPr>
          <w:rFonts w:ascii="Times New Roman" w:hAnsi="Times New Roman"/>
          <w:b/>
          <w:bCs/>
        </w:rPr>
        <w:t>L’ID sarà utilizzato dall’Ente in tutte le comunicazioni e pubblicazioni successive per la procedura di selezione.</w:t>
      </w:r>
    </w:p>
    <w:p w:rsidR="007A7CFC" w:rsidRPr="000416FB" w:rsidRDefault="007A7CFC" w:rsidP="00672C8E">
      <w:pPr>
        <w:pStyle w:val="Corpodeltesto"/>
        <w:kinsoku w:val="0"/>
        <w:overflowPunct w:val="0"/>
        <w:spacing w:before="60"/>
        <w:jc w:val="both"/>
        <w:rPr>
          <w:rFonts w:ascii="Times New Roman" w:hAnsi="Times New Roman" w:cs="Times New Roman"/>
        </w:rPr>
      </w:pPr>
      <w:r w:rsidRPr="000416FB">
        <w:rPr>
          <w:rFonts w:ascii="Times New Roman" w:hAnsi="Times New Roman" w:cs="Times New Roman"/>
        </w:rPr>
        <w:t>Entro la scadenza del termine indicato al successivo art. 5, è possibile l’integrazione o la modifica della domanda di partecipazione già trasmessa, attraverso la presentazione di una nuova domanda che sostituisce integralmente quella già inviata. In caso di più invii della domanda di partecipazione, si terrà conto unicamente di quella inviata cronologicamente per ultima, intendendosi le precedenti integralmente e definitivamente revocate e prive d’effetto.</w:t>
      </w:r>
    </w:p>
    <w:p w:rsidR="007A7CFC" w:rsidRPr="000416FB" w:rsidRDefault="007A7CFC" w:rsidP="00672C8E">
      <w:pPr>
        <w:pStyle w:val="Corpodeltesto"/>
        <w:kinsoku w:val="0"/>
        <w:overflowPunct w:val="0"/>
        <w:spacing w:before="60"/>
        <w:jc w:val="both"/>
        <w:rPr>
          <w:rFonts w:ascii="Times New Roman" w:hAnsi="Times New Roman" w:cs="Times New Roman"/>
        </w:rPr>
      </w:pPr>
      <w:r w:rsidRPr="000416FB">
        <w:rPr>
          <w:rFonts w:ascii="Times New Roman" w:hAnsi="Times New Roman" w:cs="Times New Roman"/>
        </w:rPr>
        <w:t xml:space="preserve">È escluso qualsiasi altro mezzo di presentazione oltre quello indicato, ne consegue che non si riterranno validamente presentate, e quindi automaticamente rifiutate, senza ulteriori </w:t>
      </w:r>
      <w:r w:rsidRPr="000416FB">
        <w:rPr>
          <w:rFonts w:ascii="Times New Roman" w:hAnsi="Times New Roman" w:cs="Times New Roman"/>
        </w:rPr>
        <w:lastRenderedPageBreak/>
        <w:t>comunicazioni al candidato, le domande di partecipazione che dovessero pervenire attraverso qualsiasi diverso strumento quale consegna a mano o tramite corriere, raccomandata con avviso di ricevimento, PEC</w:t>
      </w:r>
      <w:r w:rsidR="00762D27">
        <w:rPr>
          <w:rFonts w:ascii="Times New Roman" w:hAnsi="Times New Roman" w:cs="Times New Roman"/>
        </w:rPr>
        <w:t xml:space="preserve"> </w:t>
      </w:r>
      <w:proofErr w:type="spellStart"/>
      <w:r w:rsidR="00762D27">
        <w:rPr>
          <w:rFonts w:ascii="Times New Roman" w:hAnsi="Times New Roman" w:cs="Times New Roman"/>
        </w:rPr>
        <w:t>etc</w:t>
      </w:r>
      <w:proofErr w:type="spellEnd"/>
      <w:r w:rsidR="00762D27">
        <w:rPr>
          <w:rFonts w:ascii="Times New Roman" w:hAnsi="Times New Roman" w:cs="Times New Roman"/>
        </w:rPr>
        <w:t>..</w:t>
      </w:r>
      <w:r w:rsidRPr="000416FB">
        <w:rPr>
          <w:rFonts w:ascii="Times New Roman" w:hAnsi="Times New Roman" w:cs="Times New Roman"/>
        </w:rPr>
        <w:t>.</w:t>
      </w:r>
    </w:p>
    <w:p w:rsidR="007816D1" w:rsidRPr="000416FB" w:rsidRDefault="007816D1" w:rsidP="00672C8E">
      <w:pPr>
        <w:pStyle w:val="Corpodeltesto"/>
        <w:kinsoku w:val="0"/>
        <w:overflowPunct w:val="0"/>
        <w:spacing w:before="60"/>
        <w:jc w:val="both"/>
        <w:rPr>
          <w:rFonts w:ascii="Times New Roman" w:hAnsi="Times New Roman" w:cs="Times New Roman"/>
        </w:rPr>
      </w:pPr>
    </w:p>
    <w:p w:rsidR="007816D1" w:rsidRPr="000416FB" w:rsidRDefault="007816D1" w:rsidP="00672C8E">
      <w:pPr>
        <w:pStyle w:val="Corpodeltesto"/>
        <w:kinsoku w:val="0"/>
        <w:overflowPunct w:val="0"/>
        <w:spacing w:before="60"/>
        <w:jc w:val="both"/>
        <w:rPr>
          <w:rFonts w:ascii="Times New Roman" w:hAnsi="Times New Roman" w:cs="Times New Roman"/>
          <w:b/>
          <w:bCs/>
        </w:rPr>
      </w:pPr>
      <w:r w:rsidRPr="000416FB">
        <w:rPr>
          <w:rFonts w:ascii="Times New Roman" w:hAnsi="Times New Roman" w:cs="Times New Roman"/>
          <w:b/>
          <w:bCs/>
        </w:rPr>
        <w:t>Elementi da dichiarare nella domanda</w:t>
      </w:r>
    </w:p>
    <w:p w:rsidR="007816D1" w:rsidRPr="000416FB" w:rsidRDefault="007816D1" w:rsidP="00672C8E">
      <w:pPr>
        <w:pStyle w:val="Corpodeltesto"/>
        <w:kinsoku w:val="0"/>
        <w:overflowPunct w:val="0"/>
        <w:spacing w:before="60"/>
        <w:jc w:val="both"/>
        <w:rPr>
          <w:rFonts w:ascii="Times New Roman" w:hAnsi="Times New Roman" w:cs="Times New Roman"/>
        </w:rPr>
      </w:pPr>
      <w:r w:rsidRPr="000416FB">
        <w:rPr>
          <w:rFonts w:ascii="Times New Roman" w:hAnsi="Times New Roman" w:cs="Times New Roman"/>
        </w:rPr>
        <w:t xml:space="preserve">Nella domanda i candidati dovranno dichiarare e autocertificare, sotto la propria responsabilità, ai sensi degli artt. 46 e 47 del D.P.R. </w:t>
      </w:r>
      <w:proofErr w:type="spellStart"/>
      <w:r w:rsidRPr="000416FB">
        <w:rPr>
          <w:rFonts w:ascii="Times New Roman" w:hAnsi="Times New Roman" w:cs="Times New Roman"/>
        </w:rPr>
        <w:t>n°</w:t>
      </w:r>
      <w:proofErr w:type="spellEnd"/>
      <w:r w:rsidRPr="000416FB">
        <w:rPr>
          <w:rFonts w:ascii="Times New Roman" w:hAnsi="Times New Roman" w:cs="Times New Roman"/>
        </w:rPr>
        <w:t xml:space="preserve"> 445 del 28.12.2000:</w:t>
      </w:r>
    </w:p>
    <w:p w:rsidR="007816D1" w:rsidRPr="000416FB" w:rsidRDefault="007816D1" w:rsidP="00672C8E">
      <w:pPr>
        <w:pStyle w:val="Corpodeltesto"/>
        <w:kinsoku w:val="0"/>
        <w:overflowPunct w:val="0"/>
        <w:spacing w:before="60"/>
        <w:jc w:val="both"/>
        <w:rPr>
          <w:rFonts w:ascii="Times New Roman" w:hAnsi="Times New Roman" w:cs="Times New Roman"/>
        </w:rPr>
      </w:pPr>
      <w:r w:rsidRPr="000416FB">
        <w:rPr>
          <w:rFonts w:ascii="Times New Roman" w:hAnsi="Times New Roman" w:cs="Times New Roman"/>
        </w:rPr>
        <w:t xml:space="preserve">a) i dati personali con indicazione del luogo e data di nascita e del codice fiscale; </w:t>
      </w:r>
    </w:p>
    <w:p w:rsidR="007816D1" w:rsidRPr="000416FB" w:rsidRDefault="007816D1" w:rsidP="00672C8E">
      <w:pPr>
        <w:pStyle w:val="Corpodeltesto"/>
        <w:kinsoku w:val="0"/>
        <w:overflowPunct w:val="0"/>
        <w:spacing w:before="60"/>
        <w:jc w:val="both"/>
        <w:rPr>
          <w:rFonts w:ascii="Times New Roman" w:hAnsi="Times New Roman" w:cs="Times New Roman"/>
        </w:rPr>
      </w:pPr>
      <w:r w:rsidRPr="000416FB">
        <w:rPr>
          <w:rFonts w:ascii="Times New Roman" w:hAnsi="Times New Roman" w:cs="Times New Roman"/>
        </w:rPr>
        <w:t xml:space="preserve">b) la Pubblica Amministrazione presso la quale il dipendente presta servizio; </w:t>
      </w:r>
    </w:p>
    <w:p w:rsidR="007816D1" w:rsidRPr="000416FB" w:rsidRDefault="007816D1" w:rsidP="00672C8E">
      <w:pPr>
        <w:pStyle w:val="Corpodeltesto"/>
        <w:kinsoku w:val="0"/>
        <w:overflowPunct w:val="0"/>
        <w:spacing w:before="60"/>
        <w:jc w:val="both"/>
        <w:rPr>
          <w:rFonts w:ascii="Times New Roman" w:hAnsi="Times New Roman" w:cs="Times New Roman"/>
        </w:rPr>
      </w:pPr>
      <w:r w:rsidRPr="000416FB">
        <w:rPr>
          <w:rFonts w:ascii="Times New Roman" w:hAnsi="Times New Roman" w:cs="Times New Roman"/>
        </w:rPr>
        <w:t>c) l’inquadramento giuridico nell</w:t>
      </w:r>
      <w:r w:rsidR="006306D1">
        <w:rPr>
          <w:rFonts w:ascii="Times New Roman" w:hAnsi="Times New Roman" w:cs="Times New Roman"/>
        </w:rPr>
        <w:t>’</w:t>
      </w:r>
      <w:r w:rsidRPr="000416FB">
        <w:rPr>
          <w:rFonts w:ascii="Times New Roman" w:hAnsi="Times New Roman" w:cs="Times New Roman"/>
        </w:rPr>
        <w:t xml:space="preserve">Area dei Funzionari ed </w:t>
      </w:r>
      <w:proofErr w:type="spellStart"/>
      <w:r w:rsidRPr="000416FB">
        <w:rPr>
          <w:rFonts w:ascii="Times New Roman" w:hAnsi="Times New Roman" w:cs="Times New Roman"/>
        </w:rPr>
        <w:t>E.Q</w:t>
      </w:r>
      <w:proofErr w:type="spellEnd"/>
      <w:r w:rsidRPr="000416FB">
        <w:rPr>
          <w:rFonts w:ascii="Times New Roman" w:hAnsi="Times New Roman" w:cs="Times New Roman"/>
        </w:rPr>
        <w:t xml:space="preserve"> o equiparata</w:t>
      </w:r>
      <w:r w:rsidR="000B3DE2" w:rsidRPr="000416FB">
        <w:rPr>
          <w:rFonts w:ascii="Times New Roman" w:hAnsi="Times New Roman" w:cs="Times New Roman"/>
        </w:rPr>
        <w:t xml:space="preserve">, </w:t>
      </w:r>
      <w:r w:rsidRPr="000416FB">
        <w:rPr>
          <w:rFonts w:ascii="Times New Roman" w:hAnsi="Times New Roman" w:cs="Times New Roman"/>
        </w:rPr>
        <w:t xml:space="preserve">il profilo professionale di </w:t>
      </w:r>
      <w:r w:rsidR="007161CA">
        <w:rPr>
          <w:rFonts w:ascii="Times New Roman" w:hAnsi="Times New Roman" w:cs="Times New Roman"/>
        </w:rPr>
        <w:t xml:space="preserve">Funzionario Specialista </w:t>
      </w:r>
      <w:r w:rsidR="007B5D55">
        <w:rPr>
          <w:rFonts w:ascii="Times New Roman" w:hAnsi="Times New Roman" w:cs="Times New Roman"/>
        </w:rPr>
        <w:t>in attività amministrative</w:t>
      </w:r>
      <w:r w:rsidR="007161CA" w:rsidRPr="007161CA">
        <w:rPr>
          <w:rFonts w:ascii="Times New Roman" w:hAnsi="Times New Roman" w:cs="Times New Roman"/>
        </w:rPr>
        <w:t xml:space="preserve"> </w:t>
      </w:r>
      <w:r w:rsidR="007161CA" w:rsidRPr="000416FB">
        <w:rPr>
          <w:rFonts w:ascii="Times New Roman" w:hAnsi="Times New Roman" w:cs="Times New Roman"/>
        </w:rPr>
        <w:t>o assimilabile per  contenuto  prestazionale  e  competenze richieste a quello ricercato</w:t>
      </w:r>
      <w:r w:rsidR="000B3DE2" w:rsidRPr="000416FB">
        <w:rPr>
          <w:rFonts w:ascii="Times New Roman" w:hAnsi="Times New Roman" w:cs="Times New Roman"/>
        </w:rPr>
        <w:t>, le mansioni svolte</w:t>
      </w:r>
      <w:r w:rsidRPr="000416FB">
        <w:rPr>
          <w:rFonts w:ascii="Times New Roman" w:hAnsi="Times New Roman" w:cs="Times New Roman"/>
        </w:rPr>
        <w:t xml:space="preserve"> e l’anzianità di servizio nella specifica </w:t>
      </w:r>
      <w:r w:rsidR="000B3DE2" w:rsidRPr="000416FB">
        <w:rPr>
          <w:rFonts w:ascii="Times New Roman" w:hAnsi="Times New Roman" w:cs="Times New Roman"/>
        </w:rPr>
        <w:t>Area</w:t>
      </w:r>
      <w:r w:rsidRPr="000416FB">
        <w:rPr>
          <w:rFonts w:ascii="Times New Roman" w:hAnsi="Times New Roman" w:cs="Times New Roman"/>
        </w:rPr>
        <w:t xml:space="preserve"> e Profilo professionale; </w:t>
      </w:r>
    </w:p>
    <w:p w:rsidR="007816D1" w:rsidRPr="000416FB" w:rsidRDefault="00464D10" w:rsidP="00672C8E">
      <w:pPr>
        <w:pStyle w:val="Corpodeltesto"/>
        <w:kinsoku w:val="0"/>
        <w:overflowPunct w:val="0"/>
        <w:spacing w:before="60"/>
        <w:jc w:val="both"/>
        <w:rPr>
          <w:rFonts w:ascii="Times New Roman" w:hAnsi="Times New Roman" w:cs="Times New Roman"/>
        </w:rPr>
      </w:pPr>
      <w:r>
        <w:rPr>
          <w:rFonts w:ascii="Times New Roman" w:hAnsi="Times New Roman" w:cs="Times New Roman"/>
        </w:rPr>
        <w:t>d</w:t>
      </w:r>
      <w:r w:rsidR="007816D1" w:rsidRPr="000416FB">
        <w:rPr>
          <w:rFonts w:ascii="Times New Roman" w:hAnsi="Times New Roman" w:cs="Times New Roman"/>
        </w:rPr>
        <w:t>) i titoli di studio posseduti</w:t>
      </w:r>
      <w:r w:rsidR="00EA4D18" w:rsidRPr="000416FB">
        <w:rPr>
          <w:rFonts w:ascii="Times New Roman" w:hAnsi="Times New Roman" w:cs="Times New Roman"/>
        </w:rPr>
        <w:t xml:space="preserve"> con l’indicazione della votazione finale riportata</w:t>
      </w:r>
      <w:r w:rsidR="007816D1" w:rsidRPr="000416FB">
        <w:rPr>
          <w:rFonts w:ascii="Times New Roman" w:hAnsi="Times New Roman" w:cs="Times New Roman"/>
        </w:rPr>
        <w:t xml:space="preserve">; </w:t>
      </w:r>
    </w:p>
    <w:p w:rsidR="000B3DE2" w:rsidRPr="000416FB" w:rsidRDefault="007B5D55" w:rsidP="00672C8E">
      <w:pPr>
        <w:pStyle w:val="Corpodeltesto"/>
        <w:kinsoku w:val="0"/>
        <w:overflowPunct w:val="0"/>
        <w:spacing w:before="60"/>
        <w:jc w:val="both"/>
        <w:rPr>
          <w:rFonts w:ascii="Times New Roman" w:hAnsi="Times New Roman" w:cs="Times New Roman"/>
        </w:rPr>
      </w:pPr>
      <w:r>
        <w:rPr>
          <w:rFonts w:ascii="Times New Roman" w:hAnsi="Times New Roman" w:cs="Times New Roman"/>
        </w:rPr>
        <w:t>e</w:t>
      </w:r>
      <w:r w:rsidR="000B3DE2" w:rsidRPr="000416FB">
        <w:rPr>
          <w:rFonts w:ascii="Times New Roman" w:hAnsi="Times New Roman" w:cs="Times New Roman"/>
        </w:rPr>
        <w:t xml:space="preserve">) </w:t>
      </w:r>
      <w:r w:rsidR="006306D1">
        <w:rPr>
          <w:rFonts w:ascii="Times New Roman" w:hAnsi="Times New Roman" w:cs="Times New Roman"/>
        </w:rPr>
        <w:t>i</w:t>
      </w:r>
      <w:r w:rsidR="000B3DE2" w:rsidRPr="000416FB">
        <w:rPr>
          <w:rFonts w:ascii="Times New Roman" w:hAnsi="Times New Roman" w:cs="Times New Roman"/>
        </w:rPr>
        <w:t xml:space="preserve"> periodi lavorativi, con indicazione dei ruoli e delle funzioni ricoperte in eventuali altri Enti;</w:t>
      </w:r>
    </w:p>
    <w:p w:rsidR="000B3DE2" w:rsidRPr="000416FB" w:rsidRDefault="006306D1" w:rsidP="00672C8E">
      <w:pPr>
        <w:pStyle w:val="Corpodeltesto"/>
        <w:kinsoku w:val="0"/>
        <w:overflowPunct w:val="0"/>
        <w:spacing w:before="60"/>
        <w:jc w:val="both"/>
        <w:rPr>
          <w:rFonts w:ascii="Times New Roman" w:hAnsi="Times New Roman" w:cs="Times New Roman"/>
        </w:rPr>
      </w:pPr>
      <w:r>
        <w:rPr>
          <w:rFonts w:ascii="Times New Roman" w:hAnsi="Times New Roman" w:cs="Times New Roman"/>
        </w:rPr>
        <w:t>f</w:t>
      </w:r>
      <w:r w:rsidR="000B3DE2" w:rsidRPr="000416FB">
        <w:rPr>
          <w:rFonts w:ascii="Times New Roman" w:hAnsi="Times New Roman" w:cs="Times New Roman"/>
        </w:rPr>
        <w:t xml:space="preserve">) </w:t>
      </w:r>
      <w:r>
        <w:rPr>
          <w:rFonts w:ascii="Times New Roman" w:hAnsi="Times New Roman" w:cs="Times New Roman"/>
        </w:rPr>
        <w:t>l</w:t>
      </w:r>
      <w:r w:rsidR="000B3DE2" w:rsidRPr="000416FB">
        <w:rPr>
          <w:rFonts w:ascii="Times New Roman" w:hAnsi="Times New Roman" w:cs="Times New Roman"/>
        </w:rPr>
        <w:t>e esperienze professionali maturate, i corsi di perfezionamento ed aggiornamento, oltre la valutazione della prestazione individuale resa presso l’Ente di provenienza negli ultimi tre anni antecedenti il presente avviso, ove presente;</w:t>
      </w:r>
    </w:p>
    <w:p w:rsidR="000B3DE2" w:rsidRPr="000416FB" w:rsidRDefault="006306D1" w:rsidP="00672C8E">
      <w:pPr>
        <w:pStyle w:val="Corpodeltesto"/>
        <w:kinsoku w:val="0"/>
        <w:overflowPunct w:val="0"/>
        <w:spacing w:before="60"/>
        <w:jc w:val="both"/>
        <w:rPr>
          <w:rFonts w:ascii="Times New Roman" w:hAnsi="Times New Roman" w:cs="Times New Roman"/>
        </w:rPr>
      </w:pPr>
      <w:r>
        <w:rPr>
          <w:rFonts w:ascii="Times New Roman" w:hAnsi="Times New Roman" w:cs="Times New Roman"/>
        </w:rPr>
        <w:t>g</w:t>
      </w:r>
      <w:r w:rsidR="000B3DE2" w:rsidRPr="000416FB">
        <w:rPr>
          <w:rFonts w:ascii="Times New Roman" w:hAnsi="Times New Roman" w:cs="Times New Roman"/>
        </w:rPr>
        <w:t xml:space="preserve">) </w:t>
      </w:r>
      <w:r>
        <w:rPr>
          <w:rFonts w:ascii="Times New Roman" w:hAnsi="Times New Roman" w:cs="Times New Roman"/>
        </w:rPr>
        <w:t>d</w:t>
      </w:r>
      <w:r w:rsidR="000B3DE2" w:rsidRPr="000416FB">
        <w:rPr>
          <w:rFonts w:ascii="Times New Roman" w:hAnsi="Times New Roman" w:cs="Times New Roman"/>
        </w:rPr>
        <w:t>i aver superato favorevolmente il periodo di prova presso l’Ente di appartenenza</w:t>
      </w:r>
      <w:r w:rsidR="007161CA">
        <w:rPr>
          <w:rFonts w:ascii="Times New Roman" w:hAnsi="Times New Roman" w:cs="Times New Roman"/>
        </w:rPr>
        <w:t>;</w:t>
      </w:r>
    </w:p>
    <w:p w:rsidR="000B3DE2" w:rsidRPr="000416FB" w:rsidRDefault="006306D1" w:rsidP="00672C8E">
      <w:pPr>
        <w:pStyle w:val="Corpodeltesto"/>
        <w:kinsoku w:val="0"/>
        <w:overflowPunct w:val="0"/>
        <w:spacing w:before="60"/>
        <w:jc w:val="both"/>
        <w:rPr>
          <w:rFonts w:ascii="Times New Roman" w:hAnsi="Times New Roman" w:cs="Times New Roman"/>
        </w:rPr>
      </w:pPr>
      <w:r>
        <w:rPr>
          <w:rFonts w:ascii="Times New Roman" w:hAnsi="Times New Roman" w:cs="Times New Roman"/>
        </w:rPr>
        <w:t>h</w:t>
      </w:r>
      <w:r w:rsidR="000B3DE2" w:rsidRPr="000416FB">
        <w:rPr>
          <w:rFonts w:ascii="Times New Roman" w:hAnsi="Times New Roman" w:cs="Times New Roman"/>
        </w:rPr>
        <w:t xml:space="preserve">) </w:t>
      </w:r>
      <w:r>
        <w:rPr>
          <w:rFonts w:ascii="Times New Roman" w:hAnsi="Times New Roman" w:cs="Times New Roman"/>
        </w:rPr>
        <w:t>c</w:t>
      </w:r>
      <w:r w:rsidR="000B3DE2" w:rsidRPr="000416FB">
        <w:rPr>
          <w:rFonts w:ascii="Times New Roman" w:hAnsi="Times New Roman" w:cs="Times New Roman"/>
        </w:rPr>
        <w:t xml:space="preserve">he non ricorrono le condizioni per le quali a norma dell’art.30 del </w:t>
      </w:r>
      <w:proofErr w:type="spellStart"/>
      <w:r w:rsidR="000B3DE2" w:rsidRPr="000416FB">
        <w:rPr>
          <w:rFonts w:ascii="Times New Roman" w:hAnsi="Times New Roman" w:cs="Times New Roman"/>
        </w:rPr>
        <w:t>D.Lgs</w:t>
      </w:r>
      <w:r w:rsidR="00AE52A7">
        <w:rPr>
          <w:rFonts w:ascii="Times New Roman" w:hAnsi="Times New Roman" w:cs="Times New Roman"/>
        </w:rPr>
        <w:t>.</w:t>
      </w:r>
      <w:proofErr w:type="spellEnd"/>
      <w:r w:rsidR="000B3DE2" w:rsidRPr="000416FB">
        <w:rPr>
          <w:rFonts w:ascii="Times New Roman" w:hAnsi="Times New Roman" w:cs="Times New Roman"/>
        </w:rPr>
        <w:t xml:space="preserve"> 165/2001</w:t>
      </w:r>
      <w:r w:rsidR="00762D27">
        <w:rPr>
          <w:rFonts w:ascii="Times New Roman" w:hAnsi="Times New Roman" w:cs="Times New Roman"/>
        </w:rPr>
        <w:t xml:space="preserve"> </w:t>
      </w:r>
      <w:r w:rsidR="000B3DE2" w:rsidRPr="000416FB">
        <w:rPr>
          <w:rFonts w:ascii="Times New Roman" w:hAnsi="Times New Roman" w:cs="Times New Roman"/>
        </w:rPr>
        <w:t>è richiesto il nulla osta alla mobilità da parte dell’Amministrazione di provenienza oppure di essere in possesso del nulla osta rilasciato dall</w:t>
      </w:r>
      <w:r>
        <w:rPr>
          <w:rFonts w:ascii="Times New Roman" w:hAnsi="Times New Roman" w:cs="Times New Roman"/>
        </w:rPr>
        <w:t>’</w:t>
      </w:r>
      <w:r w:rsidR="000B3DE2" w:rsidRPr="000416FB">
        <w:rPr>
          <w:rFonts w:ascii="Times New Roman" w:hAnsi="Times New Roman" w:cs="Times New Roman"/>
        </w:rPr>
        <w:t>amministrazione o di una dichiarazione preventiva dell’Ente di provenienza di disponibilità alla concessione del nulla osta;</w:t>
      </w:r>
    </w:p>
    <w:p w:rsidR="000B3DE2" w:rsidRPr="000416FB" w:rsidRDefault="006306D1" w:rsidP="00672C8E">
      <w:pPr>
        <w:pStyle w:val="Corpodeltesto"/>
        <w:kinsoku w:val="0"/>
        <w:overflowPunct w:val="0"/>
        <w:spacing w:before="60"/>
        <w:jc w:val="both"/>
        <w:rPr>
          <w:rFonts w:ascii="Times New Roman" w:hAnsi="Times New Roman" w:cs="Times New Roman"/>
        </w:rPr>
      </w:pPr>
      <w:r>
        <w:rPr>
          <w:rFonts w:ascii="Times New Roman" w:hAnsi="Times New Roman" w:cs="Times New Roman"/>
        </w:rPr>
        <w:t>i</w:t>
      </w:r>
      <w:r w:rsidR="000B3DE2" w:rsidRPr="000416FB">
        <w:rPr>
          <w:rFonts w:ascii="Times New Roman" w:hAnsi="Times New Roman" w:cs="Times New Roman"/>
        </w:rPr>
        <w:t xml:space="preserve">) di non </w:t>
      </w:r>
      <w:r w:rsidR="007161CA">
        <w:rPr>
          <w:rFonts w:ascii="Times New Roman" w:hAnsi="Times New Roman" w:cs="Times New Roman"/>
        </w:rPr>
        <w:t xml:space="preserve">aver </w:t>
      </w:r>
      <w:r w:rsidR="007161CA">
        <w:rPr>
          <w:rFonts w:ascii="Times-Roman" w:hAnsi="Times-Roman" w:cs="Times-Roman"/>
        </w:rPr>
        <w:t xml:space="preserve">subito condanne penali e di non avere procedimenti penali pendenti; </w:t>
      </w:r>
    </w:p>
    <w:p w:rsidR="000B3DE2" w:rsidRPr="000416FB" w:rsidRDefault="006306D1" w:rsidP="00672C8E">
      <w:pPr>
        <w:pStyle w:val="Corpodeltesto"/>
        <w:kinsoku w:val="0"/>
        <w:overflowPunct w:val="0"/>
        <w:spacing w:before="60"/>
        <w:jc w:val="both"/>
        <w:rPr>
          <w:rFonts w:ascii="Times New Roman" w:hAnsi="Times New Roman" w:cs="Times New Roman"/>
        </w:rPr>
      </w:pPr>
      <w:r>
        <w:rPr>
          <w:rFonts w:ascii="Times New Roman" w:hAnsi="Times New Roman" w:cs="Times New Roman"/>
        </w:rPr>
        <w:t>l</w:t>
      </w:r>
      <w:r w:rsidR="000B3DE2" w:rsidRPr="000416FB">
        <w:rPr>
          <w:rFonts w:ascii="Times New Roman" w:hAnsi="Times New Roman" w:cs="Times New Roman"/>
        </w:rPr>
        <w:t xml:space="preserve">) </w:t>
      </w:r>
      <w:r w:rsidR="007161CA">
        <w:rPr>
          <w:rFonts w:ascii="Times New Roman" w:hAnsi="Times New Roman" w:cs="Times New Roman"/>
        </w:rPr>
        <w:t xml:space="preserve">di </w:t>
      </w:r>
      <w:r w:rsidR="007161CA" w:rsidRPr="007161CA">
        <w:rPr>
          <w:rFonts w:ascii="Times New Roman" w:hAnsi="Times New Roman" w:cs="Times New Roman"/>
        </w:rPr>
        <w:t>non avere procedimenti disciplinari in corso e/o non essere incorsi in procedure disciplinari, conclusesi con sanzione, nel corso degli ultimi 24 mesi precedenti la data di pubblicazione del presente avviso</w:t>
      </w:r>
      <w:r w:rsidR="007161CA">
        <w:rPr>
          <w:rFonts w:ascii="Times New Roman" w:hAnsi="Times New Roman" w:cs="Times New Roman"/>
        </w:rPr>
        <w:t>;</w:t>
      </w:r>
    </w:p>
    <w:p w:rsidR="000B3DE2" w:rsidRPr="000416FB" w:rsidRDefault="006306D1" w:rsidP="00672C8E">
      <w:pPr>
        <w:pStyle w:val="Corpodeltesto"/>
        <w:kinsoku w:val="0"/>
        <w:overflowPunct w:val="0"/>
        <w:spacing w:before="60"/>
        <w:jc w:val="both"/>
        <w:rPr>
          <w:rFonts w:ascii="Times New Roman" w:hAnsi="Times New Roman" w:cs="Times New Roman"/>
        </w:rPr>
      </w:pPr>
      <w:r>
        <w:rPr>
          <w:rFonts w:ascii="Times New Roman" w:hAnsi="Times New Roman" w:cs="Times New Roman"/>
        </w:rPr>
        <w:t>m)</w:t>
      </w:r>
      <w:r w:rsidR="007161CA">
        <w:rPr>
          <w:rFonts w:ascii="Times New Roman" w:hAnsi="Times New Roman" w:cs="Times New Roman"/>
        </w:rPr>
        <w:t xml:space="preserve"> </w:t>
      </w:r>
      <w:r w:rsidR="000B3DE2" w:rsidRPr="000416FB">
        <w:rPr>
          <w:rFonts w:ascii="Times New Roman" w:hAnsi="Times New Roman" w:cs="Times New Roman"/>
        </w:rPr>
        <w:t xml:space="preserve">di non essere sospeso/a </w:t>
      </w:r>
      <w:proofErr w:type="spellStart"/>
      <w:r w:rsidR="000B3DE2" w:rsidRPr="000416FB">
        <w:rPr>
          <w:rFonts w:ascii="Times New Roman" w:hAnsi="Times New Roman" w:cs="Times New Roman"/>
        </w:rPr>
        <w:t>cautelarmente</w:t>
      </w:r>
      <w:proofErr w:type="spellEnd"/>
      <w:r w:rsidR="000B3DE2" w:rsidRPr="000416FB">
        <w:rPr>
          <w:rFonts w:ascii="Times New Roman" w:hAnsi="Times New Roman" w:cs="Times New Roman"/>
        </w:rPr>
        <w:t xml:space="preserve"> o per ragioni disciplinari dal servizio;</w:t>
      </w:r>
    </w:p>
    <w:p w:rsidR="00EA4D18" w:rsidRPr="000416FB" w:rsidRDefault="006306D1" w:rsidP="00672C8E">
      <w:pPr>
        <w:pStyle w:val="Corpodeltesto"/>
        <w:kinsoku w:val="0"/>
        <w:overflowPunct w:val="0"/>
        <w:spacing w:before="60"/>
        <w:jc w:val="both"/>
        <w:rPr>
          <w:rFonts w:ascii="Times New Roman" w:hAnsi="Times New Roman" w:cs="Times New Roman"/>
        </w:rPr>
      </w:pPr>
      <w:r>
        <w:rPr>
          <w:rFonts w:ascii="Times New Roman" w:hAnsi="Times New Roman" w:cs="Times New Roman"/>
        </w:rPr>
        <w:t>n</w:t>
      </w:r>
      <w:r w:rsidR="000B3DE2" w:rsidRPr="000416FB">
        <w:rPr>
          <w:rFonts w:ascii="Times New Roman" w:hAnsi="Times New Roman" w:cs="Times New Roman"/>
        </w:rPr>
        <w:t xml:space="preserve">) </w:t>
      </w:r>
      <w:r w:rsidR="00EA4D18" w:rsidRPr="000416FB">
        <w:rPr>
          <w:rFonts w:ascii="Times New Roman" w:hAnsi="Times New Roman" w:cs="Times New Roman"/>
        </w:rPr>
        <w:t>il possesso dell’idoneità psico-fisica all’impiego ed alle mansioni proprie previste per il profilo</w:t>
      </w:r>
    </w:p>
    <w:p w:rsidR="000B3DE2" w:rsidRPr="000416FB" w:rsidRDefault="00EA4D18" w:rsidP="00672C8E">
      <w:pPr>
        <w:pStyle w:val="Corpodeltesto"/>
        <w:kinsoku w:val="0"/>
        <w:overflowPunct w:val="0"/>
        <w:spacing w:before="60"/>
        <w:jc w:val="both"/>
        <w:rPr>
          <w:rFonts w:ascii="Times New Roman" w:hAnsi="Times New Roman" w:cs="Times New Roman"/>
        </w:rPr>
      </w:pPr>
      <w:r w:rsidRPr="000416FB">
        <w:rPr>
          <w:rFonts w:ascii="Times New Roman" w:hAnsi="Times New Roman" w:cs="Times New Roman"/>
        </w:rPr>
        <w:t>professionale da ricoprire;</w:t>
      </w:r>
    </w:p>
    <w:p w:rsidR="00EA4D18" w:rsidRPr="000416FB" w:rsidRDefault="006306D1" w:rsidP="00672C8E">
      <w:pPr>
        <w:pStyle w:val="Corpodeltesto"/>
        <w:kinsoku w:val="0"/>
        <w:overflowPunct w:val="0"/>
        <w:spacing w:before="60"/>
        <w:jc w:val="both"/>
        <w:rPr>
          <w:rFonts w:ascii="Times New Roman" w:hAnsi="Times New Roman" w:cs="Times New Roman"/>
        </w:rPr>
      </w:pPr>
      <w:r>
        <w:rPr>
          <w:rFonts w:ascii="Times New Roman" w:hAnsi="Times New Roman" w:cs="Times New Roman"/>
        </w:rPr>
        <w:t>o</w:t>
      </w:r>
      <w:r w:rsidR="00EA4D18" w:rsidRPr="000416FB">
        <w:rPr>
          <w:rFonts w:ascii="Times New Roman" w:hAnsi="Times New Roman" w:cs="Times New Roman"/>
        </w:rPr>
        <w:t xml:space="preserve">) </w:t>
      </w:r>
      <w:r>
        <w:rPr>
          <w:rFonts w:ascii="Times New Roman" w:hAnsi="Times New Roman" w:cs="Times New Roman"/>
        </w:rPr>
        <w:t>d</w:t>
      </w:r>
      <w:r w:rsidR="00EA4D18" w:rsidRPr="000416FB">
        <w:rPr>
          <w:rFonts w:ascii="Times New Roman" w:hAnsi="Times New Roman" w:cs="Times New Roman"/>
        </w:rPr>
        <w:t>i essere a conoscenza e di accettare in modo implicito ed incondizionato tutte le prescrizioni ed indicazioni contenute nel presente avviso di mobilità e</w:t>
      </w:r>
      <w:r w:rsidR="007161CA">
        <w:rPr>
          <w:rFonts w:ascii="Times New Roman" w:hAnsi="Times New Roman" w:cs="Times New Roman"/>
        </w:rPr>
        <w:t>,</w:t>
      </w:r>
      <w:r w:rsidR="00EA4D18" w:rsidRPr="000416FB">
        <w:rPr>
          <w:rFonts w:ascii="Times New Roman" w:hAnsi="Times New Roman" w:cs="Times New Roman"/>
        </w:rPr>
        <w:t xml:space="preserve"> in particolare</w:t>
      </w:r>
      <w:r w:rsidR="007161CA">
        <w:rPr>
          <w:rFonts w:ascii="Times New Roman" w:hAnsi="Times New Roman" w:cs="Times New Roman"/>
        </w:rPr>
        <w:t>,</w:t>
      </w:r>
      <w:r w:rsidR="00EA4D18" w:rsidRPr="000416FB">
        <w:rPr>
          <w:rFonts w:ascii="Times New Roman" w:hAnsi="Times New Roman" w:cs="Times New Roman"/>
        </w:rPr>
        <w:t xml:space="preserve"> quanto indicato </w:t>
      </w:r>
      <w:r w:rsidR="00AA6DFA" w:rsidRPr="000416FB">
        <w:rPr>
          <w:rFonts w:ascii="Times New Roman" w:hAnsi="Times New Roman" w:cs="Times New Roman"/>
        </w:rPr>
        <w:t xml:space="preserve">all’art.6 </w:t>
      </w:r>
      <w:r w:rsidR="00EA4D18" w:rsidRPr="000416FB">
        <w:rPr>
          <w:rFonts w:ascii="Times New Roman" w:hAnsi="Times New Roman" w:cs="Times New Roman"/>
        </w:rPr>
        <w:t>relativamente alle “COMUNICAZIONI”;</w:t>
      </w:r>
    </w:p>
    <w:p w:rsidR="00EA4D18" w:rsidRPr="000416FB" w:rsidRDefault="006306D1" w:rsidP="00672C8E">
      <w:pPr>
        <w:pStyle w:val="Corpodeltesto"/>
        <w:kinsoku w:val="0"/>
        <w:overflowPunct w:val="0"/>
        <w:spacing w:before="60"/>
        <w:jc w:val="both"/>
        <w:rPr>
          <w:rFonts w:ascii="Times New Roman" w:hAnsi="Times New Roman" w:cs="Times New Roman"/>
        </w:rPr>
      </w:pPr>
      <w:r>
        <w:rPr>
          <w:rFonts w:ascii="Times New Roman" w:hAnsi="Times New Roman" w:cs="Times New Roman"/>
        </w:rPr>
        <w:t>p</w:t>
      </w:r>
      <w:r w:rsidR="00EA4D18" w:rsidRPr="000416FB">
        <w:rPr>
          <w:rFonts w:ascii="Times New Roman" w:hAnsi="Times New Roman" w:cs="Times New Roman"/>
        </w:rPr>
        <w:t xml:space="preserve">) </w:t>
      </w:r>
      <w:r>
        <w:rPr>
          <w:rFonts w:ascii="Times New Roman" w:hAnsi="Times New Roman" w:cs="Times New Roman"/>
        </w:rPr>
        <w:t>d</w:t>
      </w:r>
      <w:r w:rsidR="00EA4D18" w:rsidRPr="000416FB">
        <w:rPr>
          <w:rFonts w:ascii="Times New Roman" w:hAnsi="Times New Roman" w:cs="Times New Roman"/>
        </w:rPr>
        <w:t xml:space="preserve">i essere a conoscenza che costituisce causa di risoluzione la violazione degli obblighi derivanti dal D.P.R. 16 aprile 2013 </w:t>
      </w:r>
      <w:proofErr w:type="spellStart"/>
      <w:r w:rsidR="00EA4D18" w:rsidRPr="000416FB">
        <w:rPr>
          <w:rFonts w:ascii="Times New Roman" w:hAnsi="Times New Roman" w:cs="Times New Roman"/>
        </w:rPr>
        <w:t>n°</w:t>
      </w:r>
      <w:proofErr w:type="spellEnd"/>
      <w:r w:rsidR="00EA4D18" w:rsidRPr="000416FB">
        <w:rPr>
          <w:rFonts w:ascii="Times New Roman" w:hAnsi="Times New Roman" w:cs="Times New Roman"/>
        </w:rPr>
        <w:t xml:space="preserve"> 62 e </w:t>
      </w:r>
      <w:proofErr w:type="spellStart"/>
      <w:r w:rsidR="00EA4D18" w:rsidRPr="000416FB">
        <w:rPr>
          <w:rFonts w:ascii="Times New Roman" w:hAnsi="Times New Roman" w:cs="Times New Roman"/>
        </w:rPr>
        <w:t>ss.mm.ii.</w:t>
      </w:r>
      <w:proofErr w:type="spellEnd"/>
      <w:r w:rsidR="00EA4D18" w:rsidRPr="000416FB">
        <w:rPr>
          <w:rFonts w:ascii="Times New Roman" w:hAnsi="Times New Roman" w:cs="Times New Roman"/>
        </w:rPr>
        <w:t xml:space="preserve"> (Regolamento recante codice di comportamento dei dipendenti pubblici, a norma dell’art. 54 del decreto legislativo 30 marzo 2001, </w:t>
      </w:r>
      <w:proofErr w:type="spellStart"/>
      <w:r w:rsidR="00EA4D18" w:rsidRPr="000416FB">
        <w:rPr>
          <w:rFonts w:ascii="Times New Roman" w:hAnsi="Times New Roman" w:cs="Times New Roman"/>
        </w:rPr>
        <w:t>n°</w:t>
      </w:r>
      <w:proofErr w:type="spellEnd"/>
      <w:r w:rsidR="00EA4D18" w:rsidRPr="000416FB">
        <w:rPr>
          <w:rFonts w:ascii="Times New Roman" w:hAnsi="Times New Roman" w:cs="Times New Roman"/>
        </w:rPr>
        <w:t xml:space="preserve"> 165) e del Codice di Comportamento dei dipendenti del Comune di Sant’</w:t>
      </w:r>
      <w:proofErr w:type="spellStart"/>
      <w:r w:rsidR="00EA4D18" w:rsidRPr="000416FB">
        <w:rPr>
          <w:rFonts w:ascii="Times New Roman" w:hAnsi="Times New Roman" w:cs="Times New Roman"/>
        </w:rPr>
        <w:t>Arpino</w:t>
      </w:r>
      <w:proofErr w:type="spellEnd"/>
      <w:r w:rsidR="00464D10">
        <w:rPr>
          <w:rFonts w:ascii="Times New Roman" w:hAnsi="Times New Roman" w:cs="Times New Roman"/>
        </w:rPr>
        <w:t>;</w:t>
      </w:r>
    </w:p>
    <w:p w:rsidR="00EA4D18" w:rsidRPr="000416FB" w:rsidRDefault="006306D1" w:rsidP="00672C8E">
      <w:pPr>
        <w:pStyle w:val="Corpodeltesto"/>
        <w:kinsoku w:val="0"/>
        <w:overflowPunct w:val="0"/>
        <w:spacing w:before="60"/>
        <w:jc w:val="both"/>
        <w:rPr>
          <w:rFonts w:ascii="Times New Roman" w:hAnsi="Times New Roman" w:cs="Times New Roman"/>
        </w:rPr>
      </w:pPr>
      <w:r>
        <w:rPr>
          <w:rFonts w:ascii="Times New Roman" w:hAnsi="Times New Roman" w:cs="Times New Roman"/>
        </w:rPr>
        <w:t>q</w:t>
      </w:r>
      <w:r w:rsidR="00EA4D18" w:rsidRPr="000416FB">
        <w:rPr>
          <w:rFonts w:ascii="Times New Roman" w:hAnsi="Times New Roman" w:cs="Times New Roman"/>
        </w:rPr>
        <w:t xml:space="preserve">) </w:t>
      </w:r>
      <w:r>
        <w:rPr>
          <w:rFonts w:ascii="Times New Roman" w:hAnsi="Times New Roman" w:cs="Times New Roman"/>
        </w:rPr>
        <w:t>d</w:t>
      </w:r>
      <w:r w:rsidR="00EA4D18" w:rsidRPr="000416FB">
        <w:rPr>
          <w:rFonts w:ascii="Times New Roman" w:hAnsi="Times New Roman" w:cs="Times New Roman"/>
        </w:rPr>
        <w:t xml:space="preserve">i esprimere il proprio consenso affinché i dati personali forniti possano essere trattati, nel rispetto della vigente normativa sulla tutela dei dati personali per gli adempimenti connessi alla presente procedura di mobilità, e dichiarare altresì di aver preso visione della relativa informativa di cui </w:t>
      </w:r>
      <w:r w:rsidR="00AA6DFA" w:rsidRPr="000416FB">
        <w:rPr>
          <w:rFonts w:ascii="Times New Roman" w:hAnsi="Times New Roman" w:cs="Times New Roman"/>
        </w:rPr>
        <w:t>all’art. 10</w:t>
      </w:r>
      <w:r w:rsidR="00EA4D18" w:rsidRPr="000416FB">
        <w:rPr>
          <w:rFonts w:ascii="Times New Roman" w:hAnsi="Times New Roman" w:cs="Times New Roman"/>
        </w:rPr>
        <w:t xml:space="preserve"> del presente avviso.</w:t>
      </w:r>
    </w:p>
    <w:p w:rsidR="00EA4D18" w:rsidRPr="000416FB" w:rsidRDefault="006306D1" w:rsidP="00672C8E">
      <w:pPr>
        <w:pStyle w:val="Corpodeltesto"/>
        <w:kinsoku w:val="0"/>
        <w:overflowPunct w:val="0"/>
        <w:spacing w:before="60"/>
        <w:jc w:val="both"/>
        <w:rPr>
          <w:rFonts w:ascii="Times New Roman" w:hAnsi="Times New Roman" w:cs="Times New Roman"/>
        </w:rPr>
      </w:pPr>
      <w:r>
        <w:rPr>
          <w:rFonts w:ascii="Times New Roman" w:hAnsi="Times New Roman" w:cs="Times New Roman"/>
        </w:rPr>
        <w:t>r</w:t>
      </w:r>
      <w:r w:rsidR="00EA4D18" w:rsidRPr="000416FB">
        <w:rPr>
          <w:rFonts w:ascii="Times New Roman" w:hAnsi="Times New Roman" w:cs="Times New Roman"/>
        </w:rPr>
        <w:t xml:space="preserve">) </w:t>
      </w:r>
      <w:r>
        <w:rPr>
          <w:rFonts w:ascii="Times New Roman" w:hAnsi="Times New Roman" w:cs="Times New Roman"/>
        </w:rPr>
        <w:t>d</w:t>
      </w:r>
      <w:r w:rsidR="00EA4D18" w:rsidRPr="000416FB">
        <w:rPr>
          <w:rFonts w:ascii="Times New Roman" w:hAnsi="Times New Roman" w:cs="Times New Roman"/>
        </w:rPr>
        <w:t>i impegnarsi a comunicare tempestivamente per iscritto al Servizio Personale dell</w:t>
      </w:r>
      <w:r>
        <w:rPr>
          <w:rFonts w:ascii="Times New Roman" w:hAnsi="Times New Roman" w:cs="Times New Roman"/>
        </w:rPr>
        <w:t>’</w:t>
      </w:r>
      <w:r w:rsidR="00EA4D18" w:rsidRPr="000416FB">
        <w:rPr>
          <w:rFonts w:ascii="Times New Roman" w:hAnsi="Times New Roman" w:cs="Times New Roman"/>
        </w:rPr>
        <w:t>Ente le eventuali variazioni del recapito indicato nella domanda, esonerando l’Amministrazione da ogni responsabilità in caso di irreperibilità del destinatario.</w:t>
      </w:r>
    </w:p>
    <w:p w:rsidR="00EA4D18" w:rsidRPr="000416FB" w:rsidRDefault="006306D1" w:rsidP="00672C8E">
      <w:pPr>
        <w:pStyle w:val="Corpodeltesto"/>
        <w:kinsoku w:val="0"/>
        <w:overflowPunct w:val="0"/>
        <w:spacing w:before="60"/>
        <w:jc w:val="both"/>
        <w:rPr>
          <w:rFonts w:ascii="Times New Roman" w:hAnsi="Times New Roman" w:cs="Times New Roman"/>
        </w:rPr>
      </w:pPr>
      <w:r>
        <w:rPr>
          <w:rFonts w:ascii="Times New Roman" w:hAnsi="Times New Roman" w:cs="Times New Roman"/>
        </w:rPr>
        <w:t>s</w:t>
      </w:r>
      <w:r w:rsidR="00EA4D18" w:rsidRPr="000416FB">
        <w:rPr>
          <w:rFonts w:ascii="Times New Roman" w:hAnsi="Times New Roman" w:cs="Times New Roman"/>
        </w:rPr>
        <w:t xml:space="preserve">) </w:t>
      </w:r>
      <w:r>
        <w:rPr>
          <w:rFonts w:ascii="Times New Roman" w:hAnsi="Times New Roman" w:cs="Times New Roman"/>
        </w:rPr>
        <w:t>l</w:t>
      </w:r>
      <w:r w:rsidR="00EA4D18" w:rsidRPr="000416FB">
        <w:rPr>
          <w:rFonts w:ascii="Times New Roman" w:hAnsi="Times New Roman" w:cs="Times New Roman"/>
        </w:rPr>
        <w:t>a precisa indicazione della residenza e domicilio, se diverso dalla residenza, del recapito telefonico ed indirizzo e-mail.</w:t>
      </w:r>
    </w:p>
    <w:p w:rsidR="000B3DE2" w:rsidRPr="000416FB" w:rsidRDefault="000B3DE2" w:rsidP="00672C8E">
      <w:pPr>
        <w:pStyle w:val="Corpodeltesto"/>
        <w:kinsoku w:val="0"/>
        <w:overflowPunct w:val="0"/>
        <w:spacing w:before="60"/>
        <w:jc w:val="both"/>
        <w:rPr>
          <w:rFonts w:ascii="Times New Roman" w:hAnsi="Times New Roman" w:cs="Times New Roman"/>
        </w:rPr>
      </w:pPr>
    </w:p>
    <w:p w:rsidR="007816D1" w:rsidRPr="000416FB" w:rsidRDefault="007816D1" w:rsidP="00464D10">
      <w:pPr>
        <w:autoSpaceDE w:val="0"/>
        <w:autoSpaceDN w:val="0"/>
        <w:adjustRightInd w:val="0"/>
        <w:spacing w:before="0" w:beforeAutospacing="0" w:after="0" w:afterAutospacing="0" w:line="240" w:lineRule="auto"/>
        <w:jc w:val="both"/>
        <w:rPr>
          <w:rFonts w:ascii="Times New Roman" w:hAnsi="Times New Roman"/>
        </w:rPr>
      </w:pPr>
      <w:r w:rsidRPr="00464D10">
        <w:rPr>
          <w:rFonts w:ascii="Times New Roman" w:hAnsi="Times New Roman"/>
          <w:u w:val="single"/>
        </w:rPr>
        <w:lastRenderedPageBreak/>
        <w:t xml:space="preserve">In ogni caso l’ufficio personale potrà richiedere chiarimenti ed integrazioni delle istanze presentate. </w:t>
      </w:r>
      <w:r w:rsidR="00464D10" w:rsidRPr="00464D10">
        <w:rPr>
          <w:rFonts w:ascii="Times New Roman" w:hAnsi="Times New Roman"/>
          <w:u w:val="single"/>
        </w:rPr>
        <w:t xml:space="preserve">Saranno esclusi dalla procedura di mobilità </w:t>
      </w:r>
      <w:r w:rsidR="00464D10" w:rsidRPr="00464D10">
        <w:rPr>
          <w:rFonts w:ascii="Times-Roman" w:hAnsi="Times-Roman" w:cs="Times-Roman"/>
          <w:u w:val="single"/>
        </w:rPr>
        <w:t>i candidati che non provvedono al puntuale riscontro, nei tempi assegnati dall’ufficio personale, alla richiesta di chiarimenti ed integrazioni alle istanze presentate</w:t>
      </w:r>
      <w:r w:rsidR="00464D10" w:rsidRPr="00464D10">
        <w:rPr>
          <w:rFonts w:ascii="Times-Roman" w:hAnsi="Times-Roman" w:cs="Times-Roman"/>
        </w:rPr>
        <w:t>.</w:t>
      </w:r>
    </w:p>
    <w:p w:rsidR="007161CA" w:rsidRPr="000416FB" w:rsidRDefault="007161CA" w:rsidP="00672C8E">
      <w:pPr>
        <w:pStyle w:val="Corpodeltesto"/>
        <w:kinsoku w:val="0"/>
        <w:overflowPunct w:val="0"/>
        <w:spacing w:before="60"/>
        <w:jc w:val="both"/>
        <w:rPr>
          <w:rFonts w:ascii="Times New Roman" w:hAnsi="Times New Roman" w:cs="Times New Roman"/>
        </w:rPr>
      </w:pPr>
    </w:p>
    <w:p w:rsidR="007816D1" w:rsidRPr="000416FB" w:rsidRDefault="007A7CFC" w:rsidP="00672C8E">
      <w:pPr>
        <w:pStyle w:val="Corpodeltesto"/>
        <w:kinsoku w:val="0"/>
        <w:overflowPunct w:val="0"/>
        <w:spacing w:before="57" w:line="293" w:lineRule="auto"/>
        <w:jc w:val="both"/>
        <w:rPr>
          <w:rFonts w:ascii="Times New Roman" w:hAnsi="Times New Roman" w:cs="Times New Roman"/>
          <w:u w:val="single"/>
        </w:rPr>
      </w:pPr>
      <w:r w:rsidRPr="000416FB">
        <w:rPr>
          <w:rFonts w:ascii="Times New Roman" w:hAnsi="Times New Roman" w:cs="Times New Roman"/>
          <w:u w:val="single"/>
        </w:rPr>
        <w:t>Alla domanda di partecipazione il candidato dovrà allegare</w:t>
      </w:r>
      <w:r w:rsidR="00156210" w:rsidRPr="000416FB">
        <w:rPr>
          <w:rFonts w:ascii="Times New Roman" w:hAnsi="Times New Roman" w:cs="Times New Roman"/>
          <w:u w:val="single"/>
        </w:rPr>
        <w:t>, a pena di esclusione,</w:t>
      </w:r>
      <w:r w:rsidRPr="000416FB">
        <w:rPr>
          <w:rFonts w:ascii="Times New Roman" w:hAnsi="Times New Roman" w:cs="Times New Roman"/>
          <w:u w:val="single"/>
        </w:rPr>
        <w:t xml:space="preserve"> </w:t>
      </w:r>
      <w:r w:rsidR="003115BF" w:rsidRPr="000416FB">
        <w:rPr>
          <w:rFonts w:ascii="Times New Roman" w:hAnsi="Times New Roman" w:cs="Times New Roman"/>
          <w:u w:val="single"/>
        </w:rPr>
        <w:t xml:space="preserve">il </w:t>
      </w:r>
      <w:r w:rsidRPr="000416FB">
        <w:rPr>
          <w:rFonts w:ascii="Times New Roman" w:hAnsi="Times New Roman" w:cs="Times New Roman"/>
          <w:u w:val="single"/>
        </w:rPr>
        <w:t>“nulla</w:t>
      </w:r>
      <w:r w:rsidR="003115BF" w:rsidRPr="000416FB">
        <w:rPr>
          <w:rFonts w:ascii="Times New Roman" w:hAnsi="Times New Roman" w:cs="Times New Roman"/>
          <w:u w:val="single"/>
        </w:rPr>
        <w:t xml:space="preserve"> </w:t>
      </w:r>
      <w:r w:rsidRPr="000416FB">
        <w:rPr>
          <w:rFonts w:ascii="Times New Roman" w:hAnsi="Times New Roman" w:cs="Times New Roman"/>
          <w:u w:val="single"/>
        </w:rPr>
        <w:t xml:space="preserve">osta” </w:t>
      </w:r>
      <w:r w:rsidR="00156210" w:rsidRPr="000416FB">
        <w:rPr>
          <w:rFonts w:ascii="Times New Roman" w:hAnsi="Times New Roman" w:cs="Times New Roman"/>
          <w:u w:val="single"/>
        </w:rPr>
        <w:t>p</w:t>
      </w:r>
      <w:r w:rsidR="003115BF" w:rsidRPr="000416FB">
        <w:rPr>
          <w:rFonts w:ascii="Times New Roman" w:hAnsi="Times New Roman" w:cs="Times New Roman"/>
          <w:u w:val="single"/>
        </w:rPr>
        <w:t>reventivo rilasciato da</w:t>
      </w:r>
      <w:r w:rsidR="00156210" w:rsidRPr="000416FB">
        <w:rPr>
          <w:rFonts w:ascii="Times New Roman" w:hAnsi="Times New Roman" w:cs="Times New Roman"/>
          <w:u w:val="single"/>
        </w:rPr>
        <w:t xml:space="preserve"> </w:t>
      </w:r>
      <w:r w:rsidR="003115BF" w:rsidRPr="000416FB">
        <w:rPr>
          <w:rFonts w:ascii="Times New Roman" w:hAnsi="Times New Roman" w:cs="Times New Roman"/>
          <w:u w:val="single"/>
        </w:rPr>
        <w:t xml:space="preserve">parte dell’Amministrazione di appartenenza alla cessione del contratto </w:t>
      </w:r>
      <w:r w:rsidR="007161CA" w:rsidRPr="007161CA">
        <w:rPr>
          <w:rFonts w:ascii="Times New Roman" w:hAnsi="Times New Roman" w:cs="Times New Roman"/>
          <w:u w:val="single"/>
        </w:rPr>
        <w:t>o una dichiarazione preventiva dell’Ente di provenienza di disponibilità alla concessione del nulla osta</w:t>
      </w:r>
      <w:r w:rsidR="007161CA">
        <w:rPr>
          <w:rFonts w:ascii="Times New Roman" w:hAnsi="Times New Roman" w:cs="Times New Roman"/>
          <w:u w:val="single"/>
        </w:rPr>
        <w:t xml:space="preserve">, </w:t>
      </w:r>
      <w:r w:rsidR="003115BF" w:rsidRPr="000416FB">
        <w:rPr>
          <w:rFonts w:ascii="Times New Roman" w:hAnsi="Times New Roman" w:cs="Times New Roman"/>
          <w:u w:val="single"/>
        </w:rPr>
        <w:t xml:space="preserve">nelle ipotesi in cui risulti richiesto ai sensi del comma 1 dell’articolo 30 del D. </w:t>
      </w:r>
      <w:proofErr w:type="spellStart"/>
      <w:r w:rsidR="003115BF" w:rsidRPr="000416FB">
        <w:rPr>
          <w:rFonts w:ascii="Times New Roman" w:hAnsi="Times New Roman" w:cs="Times New Roman"/>
          <w:u w:val="single"/>
        </w:rPr>
        <w:t>Lgs</w:t>
      </w:r>
      <w:proofErr w:type="spellEnd"/>
      <w:r w:rsidR="003115BF" w:rsidRPr="000416FB">
        <w:rPr>
          <w:rFonts w:ascii="Times New Roman" w:hAnsi="Times New Roman" w:cs="Times New Roman"/>
          <w:u w:val="single"/>
        </w:rPr>
        <w:t>. n. 165/2001</w:t>
      </w:r>
      <w:r w:rsidR="007816D1" w:rsidRPr="000416FB">
        <w:rPr>
          <w:rFonts w:ascii="Times New Roman" w:hAnsi="Times New Roman" w:cs="Times New Roman"/>
          <w:u w:val="single"/>
        </w:rPr>
        <w:t>.</w:t>
      </w:r>
    </w:p>
    <w:p w:rsidR="007A7CFC" w:rsidRPr="000416FB" w:rsidRDefault="007A7CFC" w:rsidP="005A20E6">
      <w:pPr>
        <w:pStyle w:val="Corpodeltesto"/>
        <w:kinsoku w:val="0"/>
        <w:overflowPunct w:val="0"/>
        <w:spacing w:before="57" w:line="293" w:lineRule="auto"/>
        <w:jc w:val="both"/>
        <w:rPr>
          <w:rFonts w:ascii="Times New Roman" w:hAnsi="Times New Roman" w:cs="Times New Roman"/>
          <w:u w:val="single"/>
        </w:rPr>
      </w:pPr>
      <w:r w:rsidRPr="005A20E6">
        <w:rPr>
          <w:rFonts w:ascii="Times New Roman" w:hAnsi="Times New Roman" w:cs="Times New Roman"/>
          <w:u w:val="single"/>
        </w:rPr>
        <w:t xml:space="preserve">Il curriculum vitae </w:t>
      </w:r>
      <w:r w:rsidRPr="005A20E6">
        <w:rPr>
          <w:rFonts w:ascii="Times New Roman" w:hAnsi="Times New Roman" w:cs="Times New Roman"/>
          <w:b/>
          <w:bCs/>
          <w:u w:val="single"/>
        </w:rPr>
        <w:t xml:space="preserve">non deve </w:t>
      </w:r>
      <w:r w:rsidRPr="005A20E6">
        <w:rPr>
          <w:rFonts w:ascii="Times New Roman" w:hAnsi="Times New Roman" w:cs="Times New Roman"/>
          <w:u w:val="single"/>
        </w:rPr>
        <w:t>essere allegato alla</w:t>
      </w:r>
      <w:r w:rsidR="00816F4E" w:rsidRPr="005A20E6">
        <w:rPr>
          <w:rFonts w:ascii="Times New Roman" w:hAnsi="Times New Roman" w:cs="Times New Roman"/>
          <w:u w:val="single"/>
        </w:rPr>
        <w:t xml:space="preserve"> </w:t>
      </w:r>
      <w:r w:rsidRPr="005A20E6">
        <w:rPr>
          <w:rFonts w:ascii="Times New Roman" w:hAnsi="Times New Roman" w:cs="Times New Roman"/>
          <w:u w:val="single"/>
        </w:rPr>
        <w:t>domanda</w:t>
      </w:r>
      <w:r w:rsidR="006306D1" w:rsidRPr="005A20E6">
        <w:rPr>
          <w:rFonts w:ascii="Times New Roman" w:hAnsi="Times New Roman" w:cs="Times New Roman"/>
          <w:u w:val="single"/>
        </w:rPr>
        <w:t xml:space="preserve"> né trasmesso in PDF in quanto il CV è dato dalla compilazione delle diverse sezioni del format di cui al</w:t>
      </w:r>
      <w:r w:rsidR="00E82751" w:rsidRPr="005A20E6">
        <w:rPr>
          <w:rFonts w:ascii="Times New Roman" w:hAnsi="Times New Roman" w:cs="Times New Roman"/>
          <w:u w:val="single"/>
        </w:rPr>
        <w:t>l’area personale del</w:t>
      </w:r>
      <w:r w:rsidR="006306D1" w:rsidRPr="005A20E6">
        <w:rPr>
          <w:rFonts w:ascii="Times New Roman" w:hAnsi="Times New Roman" w:cs="Times New Roman"/>
          <w:u w:val="single"/>
        </w:rPr>
        <w:t xml:space="preserve"> portale del reclutamento (</w:t>
      </w:r>
      <w:proofErr w:type="spellStart"/>
      <w:r w:rsidR="006306D1" w:rsidRPr="005A20E6">
        <w:rPr>
          <w:rFonts w:ascii="Times New Roman" w:hAnsi="Times New Roman" w:cs="Times New Roman"/>
          <w:u w:val="single"/>
        </w:rPr>
        <w:t>InPA</w:t>
      </w:r>
      <w:proofErr w:type="spellEnd"/>
      <w:r w:rsidR="006306D1" w:rsidRPr="005A20E6">
        <w:rPr>
          <w:rFonts w:ascii="Times New Roman" w:hAnsi="Times New Roman" w:cs="Times New Roman"/>
          <w:u w:val="single"/>
        </w:rPr>
        <w:t>)</w:t>
      </w:r>
    </w:p>
    <w:p w:rsidR="00EA4D18" w:rsidRDefault="00EA4D18" w:rsidP="00672C8E">
      <w:pPr>
        <w:pStyle w:val="Corpodeltesto"/>
        <w:kinsoku w:val="0"/>
        <w:overflowPunct w:val="0"/>
        <w:spacing w:before="57" w:line="293" w:lineRule="auto"/>
        <w:rPr>
          <w:rFonts w:ascii="Times New Roman" w:hAnsi="Times New Roman" w:cs="Times New Roman"/>
          <w:u w:val="single"/>
        </w:rPr>
      </w:pPr>
    </w:p>
    <w:p w:rsidR="003115BF" w:rsidRPr="000416FB" w:rsidRDefault="00EA4D18" w:rsidP="00B00072">
      <w:pPr>
        <w:pStyle w:val="Corpodeltesto"/>
        <w:kinsoku w:val="0"/>
        <w:overflowPunct w:val="0"/>
        <w:spacing w:before="57" w:line="293" w:lineRule="auto"/>
        <w:jc w:val="both"/>
        <w:rPr>
          <w:rFonts w:ascii="Times New Roman" w:hAnsi="Times New Roman" w:cs="Times New Roman"/>
          <w:b/>
          <w:bCs/>
        </w:rPr>
      </w:pPr>
      <w:r w:rsidRPr="000416FB">
        <w:rPr>
          <w:rFonts w:ascii="Times New Roman" w:hAnsi="Times New Roman" w:cs="Times New Roman"/>
          <w:b/>
          <w:bCs/>
        </w:rPr>
        <w:t xml:space="preserve">Tutti i requisiti devono essere posseduti </w:t>
      </w:r>
      <w:r w:rsidR="00B00072">
        <w:rPr>
          <w:rFonts w:ascii="Times New Roman" w:hAnsi="Times New Roman" w:cs="Times New Roman"/>
          <w:b/>
          <w:bCs/>
        </w:rPr>
        <w:t xml:space="preserve">sia </w:t>
      </w:r>
      <w:r w:rsidRPr="000416FB">
        <w:rPr>
          <w:rFonts w:ascii="Times New Roman" w:hAnsi="Times New Roman" w:cs="Times New Roman"/>
          <w:b/>
          <w:bCs/>
        </w:rPr>
        <w:t>alla data di scadenza del termine stabilito nell’avviso di mobilità per la presentazione della domanda</w:t>
      </w:r>
      <w:r w:rsidR="00B00072">
        <w:rPr>
          <w:rFonts w:ascii="Times New Roman" w:hAnsi="Times New Roman" w:cs="Times New Roman"/>
          <w:b/>
          <w:bCs/>
        </w:rPr>
        <w:t xml:space="preserve">, sia all’atto dell’eventuale assunzione in servizio. </w:t>
      </w:r>
      <w:r w:rsidR="00950D34">
        <w:rPr>
          <w:rFonts w:ascii="Times New Roman" w:hAnsi="Times New Roman" w:cs="Times New Roman"/>
          <w:b/>
          <w:bCs/>
        </w:rPr>
        <w:t>Il difetto dei requisiti prescritti, accertato nel corso della procedura o successivamente, comporta l’esclusione dalla stessa e costituisce causa di risoluzione del rapporto di lavoro, ove già instaurato</w:t>
      </w:r>
      <w:r w:rsidRPr="000416FB">
        <w:rPr>
          <w:rFonts w:ascii="Times New Roman" w:hAnsi="Times New Roman" w:cs="Times New Roman"/>
          <w:b/>
          <w:bCs/>
        </w:rPr>
        <w:t xml:space="preserve">. </w:t>
      </w:r>
    </w:p>
    <w:p w:rsidR="00EA4D18" w:rsidRPr="000416FB" w:rsidRDefault="00EA4D18" w:rsidP="008267C9">
      <w:pPr>
        <w:pStyle w:val="Corpodeltesto"/>
        <w:kinsoku w:val="0"/>
        <w:overflowPunct w:val="0"/>
        <w:spacing w:before="57" w:line="293" w:lineRule="auto"/>
        <w:jc w:val="both"/>
        <w:rPr>
          <w:rFonts w:ascii="Times New Roman" w:hAnsi="Times New Roman" w:cs="Times New Roman"/>
          <w:b/>
          <w:bCs/>
        </w:rPr>
      </w:pPr>
      <w:r w:rsidRPr="000416FB">
        <w:rPr>
          <w:rFonts w:ascii="Times New Roman" w:hAnsi="Times New Roman" w:cs="Times New Roman"/>
          <w:b/>
          <w:bCs/>
        </w:rPr>
        <w:t>Si precisa che non saranno prese in considerazione le domande provenienti da candidati privi dei requisiti generali richiesti per l’ammissione d</w:t>
      </w:r>
      <w:r w:rsidR="003115BF" w:rsidRPr="000416FB">
        <w:rPr>
          <w:rFonts w:ascii="Times New Roman" w:hAnsi="Times New Roman" w:cs="Times New Roman"/>
          <w:b/>
          <w:bCs/>
        </w:rPr>
        <w:t>a</w:t>
      </w:r>
      <w:r w:rsidRPr="000416FB">
        <w:rPr>
          <w:rFonts w:ascii="Times New Roman" w:hAnsi="Times New Roman" w:cs="Times New Roman"/>
          <w:b/>
          <w:bCs/>
        </w:rPr>
        <w:t xml:space="preserve">l presente avviso o sprovviste degli allegati </w:t>
      </w:r>
      <w:r w:rsidR="003115BF" w:rsidRPr="000416FB">
        <w:rPr>
          <w:rFonts w:ascii="Times New Roman" w:hAnsi="Times New Roman" w:cs="Times New Roman"/>
          <w:b/>
          <w:bCs/>
        </w:rPr>
        <w:t>richiesti</w:t>
      </w:r>
      <w:r w:rsidRPr="000416FB">
        <w:rPr>
          <w:rFonts w:ascii="Times New Roman" w:hAnsi="Times New Roman" w:cs="Times New Roman"/>
          <w:b/>
          <w:bCs/>
        </w:rPr>
        <w:t>.</w:t>
      </w:r>
    </w:p>
    <w:p w:rsidR="009D4E2A" w:rsidRPr="000416FB" w:rsidRDefault="009D4E2A" w:rsidP="00672C8E">
      <w:pPr>
        <w:widowControl w:val="0"/>
        <w:kinsoku w:val="0"/>
        <w:overflowPunct w:val="0"/>
        <w:autoSpaceDE w:val="0"/>
        <w:autoSpaceDN w:val="0"/>
        <w:adjustRightInd w:val="0"/>
        <w:spacing w:before="0" w:beforeAutospacing="0" w:after="0" w:afterAutospacing="0" w:line="240" w:lineRule="auto"/>
        <w:ind w:left="152"/>
        <w:jc w:val="both"/>
        <w:rPr>
          <w:rFonts w:ascii="Times New Roman" w:hAnsi="Times New Roman"/>
        </w:rPr>
      </w:pPr>
    </w:p>
    <w:p w:rsidR="009D4E2A" w:rsidRPr="000416FB" w:rsidRDefault="009D4E2A" w:rsidP="00672C8E">
      <w:pPr>
        <w:widowControl w:val="0"/>
        <w:kinsoku w:val="0"/>
        <w:overflowPunct w:val="0"/>
        <w:autoSpaceDE w:val="0"/>
        <w:autoSpaceDN w:val="0"/>
        <w:adjustRightInd w:val="0"/>
        <w:spacing w:before="0" w:beforeAutospacing="0" w:after="0" w:afterAutospacing="0" w:line="240" w:lineRule="auto"/>
        <w:ind w:left="152"/>
        <w:jc w:val="both"/>
        <w:rPr>
          <w:rFonts w:ascii="Times New Roman" w:hAnsi="Times New Roman"/>
        </w:rPr>
      </w:pPr>
      <w:r w:rsidRPr="000416FB">
        <w:rPr>
          <w:rFonts w:ascii="Times New Roman" w:hAnsi="Times New Roman"/>
        </w:rPr>
        <w:t>L</w:t>
      </w:r>
      <w:r w:rsidR="006306D1">
        <w:rPr>
          <w:rFonts w:ascii="Times New Roman" w:hAnsi="Times New Roman"/>
        </w:rPr>
        <w:t>’</w:t>
      </w:r>
      <w:r w:rsidRPr="000416FB">
        <w:rPr>
          <w:rFonts w:ascii="Times New Roman" w:hAnsi="Times New Roman"/>
        </w:rPr>
        <w:t xml:space="preserve">Amministrazione non assume alcuna responsabilità per la dispersione di comunicazioni dipendente da mancata o inesatta indicazione del recapito da parte del candidato, oppure da mancata o tardiva comunicazione del cambiamento dell'indirizzo indicato nella domanda, né per eventuali disguidi telematici o comunque imputabili a fatto di terzi, a caso fortuito o forza maggiore. </w:t>
      </w:r>
    </w:p>
    <w:p w:rsidR="009D4E2A" w:rsidRPr="000416FB" w:rsidRDefault="009D4E2A" w:rsidP="00672C8E">
      <w:pPr>
        <w:widowControl w:val="0"/>
        <w:kinsoku w:val="0"/>
        <w:overflowPunct w:val="0"/>
        <w:autoSpaceDE w:val="0"/>
        <w:autoSpaceDN w:val="0"/>
        <w:adjustRightInd w:val="0"/>
        <w:spacing w:before="0" w:beforeAutospacing="0" w:after="0" w:afterAutospacing="0" w:line="240" w:lineRule="auto"/>
        <w:ind w:left="152"/>
        <w:jc w:val="both"/>
        <w:rPr>
          <w:rFonts w:ascii="Times New Roman" w:hAnsi="Times New Roman"/>
        </w:rPr>
      </w:pPr>
      <w:r w:rsidRPr="000416FB">
        <w:rPr>
          <w:rFonts w:ascii="Times New Roman" w:hAnsi="Times New Roman"/>
          <w:b/>
          <w:bCs/>
        </w:rPr>
        <w:t>Le domande di mobilità eventualmente già presentate al Comune di Sant’</w:t>
      </w:r>
      <w:proofErr w:type="spellStart"/>
      <w:r w:rsidRPr="000416FB">
        <w:rPr>
          <w:rFonts w:ascii="Times New Roman" w:hAnsi="Times New Roman"/>
          <w:b/>
          <w:bCs/>
        </w:rPr>
        <w:t>Arpino</w:t>
      </w:r>
      <w:proofErr w:type="spellEnd"/>
      <w:r w:rsidRPr="000416FB">
        <w:rPr>
          <w:rFonts w:ascii="Times New Roman" w:hAnsi="Times New Roman"/>
          <w:b/>
          <w:bCs/>
        </w:rPr>
        <w:t xml:space="preserve"> NON saranno prese in considerazione</w:t>
      </w:r>
      <w:r w:rsidRPr="000416FB">
        <w:rPr>
          <w:rFonts w:ascii="Times New Roman" w:hAnsi="Times New Roman"/>
        </w:rPr>
        <w:t>. Gli interessati alla procedura dovranno pertanto presentare una nuova domanda redatta secondo le modalità di cui al presente avviso.</w:t>
      </w:r>
    </w:p>
    <w:p w:rsidR="00EA4D18" w:rsidRPr="000416FB" w:rsidRDefault="00EA4D18" w:rsidP="00672C8E">
      <w:pPr>
        <w:pStyle w:val="Titolo1"/>
        <w:kinsoku w:val="0"/>
        <w:overflowPunct w:val="0"/>
        <w:jc w:val="both"/>
        <w:rPr>
          <w:rFonts w:ascii="Times New Roman" w:hAnsi="Times New Roman" w:cs="Times New Roman"/>
        </w:rPr>
      </w:pPr>
    </w:p>
    <w:p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La domanda di partecipazione è resa ai sensi degli articoli 46 e 47 del D.P.R. 28 dicembre 2000, n. 445 con le conseguenze previste dall’articolo 76 del medesimo Decreto</w:t>
      </w:r>
      <w:r w:rsidR="00EA4D18" w:rsidRPr="000416FB">
        <w:rPr>
          <w:rFonts w:ascii="Times New Roman" w:hAnsi="Times New Roman" w:cs="Times New Roman"/>
        </w:rPr>
        <w:t>.</w:t>
      </w:r>
    </w:p>
    <w:p w:rsidR="007A7CFC" w:rsidRPr="000416FB" w:rsidRDefault="007A7CFC" w:rsidP="00672C8E">
      <w:pPr>
        <w:widowControl w:val="0"/>
        <w:kinsoku w:val="0"/>
        <w:overflowPunct w:val="0"/>
        <w:autoSpaceDE w:val="0"/>
        <w:autoSpaceDN w:val="0"/>
        <w:adjustRightInd w:val="0"/>
        <w:spacing w:before="20" w:beforeAutospacing="0" w:after="0" w:afterAutospacing="0" w:line="220" w:lineRule="exact"/>
        <w:rPr>
          <w:rFonts w:ascii="Times New Roman" w:hAnsi="Times New Roman"/>
        </w:rPr>
      </w:pPr>
    </w:p>
    <w:p w:rsidR="003115BF" w:rsidRPr="000416FB" w:rsidRDefault="003115BF" w:rsidP="00672C8E">
      <w:pPr>
        <w:widowControl w:val="0"/>
        <w:kinsoku w:val="0"/>
        <w:overflowPunct w:val="0"/>
        <w:autoSpaceDE w:val="0"/>
        <w:autoSpaceDN w:val="0"/>
        <w:adjustRightInd w:val="0"/>
        <w:spacing w:before="0" w:beforeAutospacing="0" w:after="0" w:afterAutospacing="0" w:line="240" w:lineRule="auto"/>
        <w:ind w:left="152"/>
        <w:jc w:val="both"/>
        <w:rPr>
          <w:rFonts w:ascii="Times New Roman" w:hAnsi="Times New Roman"/>
          <w:b/>
          <w:bCs/>
        </w:rPr>
      </w:pPr>
    </w:p>
    <w:p w:rsidR="007A7CFC" w:rsidRPr="000416FB" w:rsidRDefault="007A7CFC" w:rsidP="00672C8E">
      <w:pPr>
        <w:widowControl w:val="0"/>
        <w:kinsoku w:val="0"/>
        <w:overflowPunct w:val="0"/>
        <w:autoSpaceDE w:val="0"/>
        <w:autoSpaceDN w:val="0"/>
        <w:adjustRightInd w:val="0"/>
        <w:spacing w:before="0" w:beforeAutospacing="0" w:after="0" w:afterAutospacing="0" w:line="240" w:lineRule="auto"/>
        <w:ind w:left="152"/>
        <w:jc w:val="both"/>
        <w:rPr>
          <w:rFonts w:ascii="Times New Roman" w:hAnsi="Times New Roman"/>
        </w:rPr>
      </w:pPr>
      <w:r w:rsidRPr="000416FB">
        <w:rPr>
          <w:rFonts w:ascii="Times New Roman" w:hAnsi="Times New Roman"/>
          <w:b/>
          <w:bCs/>
        </w:rPr>
        <w:t>ART. 5 – TERMINE PER LA PRESENTAZIONE DELLA DOMANDA</w:t>
      </w:r>
    </w:p>
    <w:p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rsidR="007A7CFC" w:rsidRPr="000416FB" w:rsidRDefault="007A7CFC"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La domanda di partecipazione alla presente procedura di selezione dovrà essere presentata,</w:t>
      </w:r>
    </w:p>
    <w:p w:rsidR="007A7CFC" w:rsidRPr="000416FB" w:rsidRDefault="007A7CFC" w:rsidP="00672C8E">
      <w:pPr>
        <w:widowControl w:val="0"/>
        <w:kinsoku w:val="0"/>
        <w:overflowPunct w:val="0"/>
        <w:autoSpaceDE w:val="0"/>
        <w:autoSpaceDN w:val="0"/>
        <w:adjustRightInd w:val="0"/>
        <w:spacing w:before="0" w:beforeAutospacing="0" w:after="0" w:afterAutospacing="0" w:line="240" w:lineRule="exact"/>
        <w:rPr>
          <w:rFonts w:ascii="Times New Roman" w:hAnsi="Times New Roman"/>
        </w:rPr>
      </w:pPr>
    </w:p>
    <w:p w:rsidR="007A7CFC" w:rsidRPr="000416FB" w:rsidRDefault="007A7CFC" w:rsidP="00672C8E">
      <w:pPr>
        <w:pStyle w:val="Titolo1"/>
        <w:kinsoku w:val="0"/>
        <w:overflowPunct w:val="0"/>
        <w:ind w:left="2243"/>
        <w:rPr>
          <w:rFonts w:ascii="Times New Roman" w:hAnsi="Times New Roman" w:cs="Times New Roman"/>
          <w:b w:val="0"/>
          <w:bCs w:val="0"/>
        </w:rPr>
      </w:pPr>
      <w:r w:rsidRPr="005A20E6">
        <w:rPr>
          <w:rFonts w:ascii="Times New Roman" w:hAnsi="Times New Roman" w:cs="Times New Roman"/>
          <w:u w:val="single"/>
        </w:rPr>
        <w:t>entro e non oltre le ore</w:t>
      </w:r>
      <w:r w:rsidR="006306D1" w:rsidRPr="005A20E6">
        <w:rPr>
          <w:rFonts w:ascii="Times New Roman" w:hAnsi="Times New Roman" w:cs="Times New Roman"/>
          <w:u w:val="single"/>
        </w:rPr>
        <w:t xml:space="preserve"> </w:t>
      </w:r>
      <w:r w:rsidR="005A20E6">
        <w:rPr>
          <w:rFonts w:ascii="Times New Roman" w:hAnsi="Times New Roman" w:cs="Times New Roman"/>
          <w:u w:val="single"/>
        </w:rPr>
        <w:t xml:space="preserve">23:59 </w:t>
      </w:r>
      <w:r w:rsidR="006306D1" w:rsidRPr="005A20E6">
        <w:rPr>
          <w:rFonts w:ascii="Times New Roman" w:hAnsi="Times New Roman" w:cs="Times New Roman"/>
          <w:u w:val="single"/>
        </w:rPr>
        <w:t xml:space="preserve"> </w:t>
      </w:r>
      <w:r w:rsidRPr="005A20E6">
        <w:rPr>
          <w:rFonts w:ascii="Times New Roman" w:hAnsi="Times New Roman" w:cs="Times New Roman"/>
          <w:u w:val="single"/>
        </w:rPr>
        <w:t>del giorno</w:t>
      </w:r>
      <w:r w:rsidR="005A20E6" w:rsidRPr="005A20E6">
        <w:rPr>
          <w:rFonts w:ascii="Times New Roman" w:hAnsi="Times New Roman" w:cs="Times New Roman"/>
          <w:u w:val="single"/>
        </w:rPr>
        <w:t xml:space="preserve">            </w:t>
      </w:r>
      <w:r w:rsidR="006306D1" w:rsidRPr="005A20E6">
        <w:rPr>
          <w:rFonts w:ascii="Times New Roman" w:hAnsi="Times New Roman" w:cs="Times New Roman"/>
          <w:u w:val="single"/>
        </w:rPr>
        <w:t>2025</w:t>
      </w:r>
    </w:p>
    <w:p w:rsidR="007A7CFC" w:rsidRPr="000416FB" w:rsidRDefault="007A7CFC" w:rsidP="00672C8E">
      <w:pPr>
        <w:widowControl w:val="0"/>
        <w:kinsoku w:val="0"/>
        <w:overflowPunct w:val="0"/>
        <w:autoSpaceDE w:val="0"/>
        <w:autoSpaceDN w:val="0"/>
        <w:adjustRightInd w:val="0"/>
        <w:spacing w:before="56" w:beforeAutospacing="0" w:after="0" w:afterAutospacing="0" w:line="240" w:lineRule="auto"/>
        <w:ind w:left="152"/>
        <w:jc w:val="both"/>
        <w:rPr>
          <w:rFonts w:ascii="Times New Roman" w:hAnsi="Times New Roman"/>
          <w:b/>
          <w:bCs/>
        </w:rPr>
      </w:pPr>
    </w:p>
    <w:p w:rsidR="007A7CFC" w:rsidRPr="000416FB" w:rsidRDefault="005A20E6" w:rsidP="00672C8E">
      <w:pPr>
        <w:widowControl w:val="0"/>
        <w:kinsoku w:val="0"/>
        <w:overflowPunct w:val="0"/>
        <w:autoSpaceDE w:val="0"/>
        <w:autoSpaceDN w:val="0"/>
        <w:adjustRightInd w:val="0"/>
        <w:spacing w:before="56" w:beforeAutospacing="0" w:after="0" w:afterAutospacing="0" w:line="240" w:lineRule="auto"/>
        <w:ind w:left="152"/>
        <w:jc w:val="both"/>
        <w:rPr>
          <w:rFonts w:ascii="Times New Roman" w:hAnsi="Times New Roman"/>
        </w:rPr>
      </w:pPr>
      <w:r>
        <w:rPr>
          <w:rFonts w:ascii="Times New Roman" w:hAnsi="Times New Roman"/>
          <w:b/>
          <w:bCs/>
        </w:rPr>
        <w:t>ART. 6 – MODALITÀ</w:t>
      </w:r>
      <w:r w:rsidR="007A7CFC" w:rsidRPr="000416FB">
        <w:rPr>
          <w:rFonts w:ascii="Times New Roman" w:hAnsi="Times New Roman"/>
          <w:b/>
          <w:bCs/>
        </w:rPr>
        <w:t xml:space="preserve"> </w:t>
      </w:r>
      <w:proofErr w:type="spellStart"/>
      <w:r w:rsidR="007A7CFC" w:rsidRPr="000416FB">
        <w:rPr>
          <w:rFonts w:ascii="Times New Roman" w:hAnsi="Times New Roman"/>
          <w:b/>
          <w:bCs/>
        </w:rPr>
        <w:t>DI</w:t>
      </w:r>
      <w:proofErr w:type="spellEnd"/>
      <w:r w:rsidR="007A7CFC" w:rsidRPr="000416FB">
        <w:rPr>
          <w:rFonts w:ascii="Times New Roman" w:hAnsi="Times New Roman"/>
          <w:b/>
          <w:bCs/>
        </w:rPr>
        <w:t xml:space="preserve"> SELEZIONE</w:t>
      </w:r>
    </w:p>
    <w:p w:rsidR="007A7CFC" w:rsidRPr="000416FB" w:rsidRDefault="007A7CFC" w:rsidP="00672C8E">
      <w:pPr>
        <w:widowControl w:val="0"/>
        <w:kinsoku w:val="0"/>
        <w:overflowPunct w:val="0"/>
        <w:autoSpaceDE w:val="0"/>
        <w:autoSpaceDN w:val="0"/>
        <w:adjustRightInd w:val="0"/>
        <w:spacing w:before="1" w:beforeAutospacing="0" w:after="0" w:afterAutospacing="0" w:line="160" w:lineRule="exact"/>
        <w:rPr>
          <w:rFonts w:ascii="Times New Roman" w:hAnsi="Times New Roman"/>
        </w:rPr>
      </w:pPr>
    </w:p>
    <w:p w:rsidR="00464D10" w:rsidRDefault="00464D10" w:rsidP="00672C8E">
      <w:pPr>
        <w:widowControl w:val="0"/>
        <w:kinsoku w:val="0"/>
        <w:overflowPunct w:val="0"/>
        <w:autoSpaceDE w:val="0"/>
        <w:autoSpaceDN w:val="0"/>
        <w:adjustRightInd w:val="0"/>
        <w:spacing w:before="0" w:beforeAutospacing="0" w:after="0" w:afterAutospacing="0" w:line="240" w:lineRule="auto"/>
        <w:ind w:left="152"/>
        <w:jc w:val="both"/>
        <w:rPr>
          <w:rFonts w:ascii="Times New Roman" w:hAnsi="Times New Roman"/>
          <w:b/>
          <w:bCs/>
        </w:rPr>
      </w:pPr>
    </w:p>
    <w:p w:rsidR="007A7CFC" w:rsidRPr="000416FB" w:rsidRDefault="007A7CFC" w:rsidP="00672C8E">
      <w:pPr>
        <w:widowControl w:val="0"/>
        <w:kinsoku w:val="0"/>
        <w:overflowPunct w:val="0"/>
        <w:autoSpaceDE w:val="0"/>
        <w:autoSpaceDN w:val="0"/>
        <w:adjustRightInd w:val="0"/>
        <w:spacing w:before="0" w:beforeAutospacing="0" w:after="0" w:afterAutospacing="0" w:line="240" w:lineRule="auto"/>
        <w:ind w:left="152"/>
        <w:jc w:val="both"/>
        <w:rPr>
          <w:rFonts w:ascii="Times New Roman" w:hAnsi="Times New Roman"/>
        </w:rPr>
      </w:pPr>
      <w:r w:rsidRPr="000416FB">
        <w:rPr>
          <w:rFonts w:ascii="Times New Roman" w:hAnsi="Times New Roman"/>
          <w:b/>
          <w:bCs/>
        </w:rPr>
        <w:t>Ammissione alla selezione</w:t>
      </w:r>
    </w:p>
    <w:p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rsidR="00A06C22" w:rsidRPr="000416FB" w:rsidRDefault="00A06C22"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 xml:space="preserve">Scaduti i termini per la presentazione delle domande, l’Ufficio Personale procederà all’esame delle domande pervenute al fine di determinare l’ammissibilità delle candidature sulla base delle </w:t>
      </w:r>
      <w:r w:rsidRPr="000416FB">
        <w:rPr>
          <w:rFonts w:ascii="Times New Roman" w:hAnsi="Times New Roman" w:cs="Times New Roman"/>
        </w:rPr>
        <w:lastRenderedPageBreak/>
        <w:t>dichiarazioni e del contenuto della domanda di partecipazione.</w:t>
      </w:r>
    </w:p>
    <w:p w:rsidR="00A06C22" w:rsidRPr="000416FB" w:rsidRDefault="00A06C22"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L’ammissione dei candidati alla mobilità è disposta con determinazione dirigenziale.</w:t>
      </w:r>
    </w:p>
    <w:p w:rsidR="00A06C22" w:rsidRPr="000416FB" w:rsidRDefault="00A06C22"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 xml:space="preserve">Le dichiarazioni contenute nella domanda e nel </w:t>
      </w:r>
      <w:r w:rsidRPr="000416FB">
        <w:rPr>
          <w:rFonts w:ascii="Times New Roman" w:hAnsi="Times New Roman" w:cs="Times New Roman"/>
          <w:i/>
          <w:iCs/>
        </w:rPr>
        <w:t>curriculum</w:t>
      </w:r>
      <w:r w:rsidRPr="000416FB">
        <w:rPr>
          <w:rFonts w:ascii="Times New Roman" w:hAnsi="Times New Roman" w:cs="Times New Roman"/>
        </w:rPr>
        <w:t xml:space="preserve"> formativo professionale hanno valore di “dichiarazioni sostitutive di certificazione”, ai sensi degli artt.43 e 46 del D.P.R. n. 445/2000 e di “dichiarazioni sostitutive di atto di notorietà” ai sensi degli artt. 47 e 38 del citato D.P.R. in conformità alla vigente normativa.</w:t>
      </w:r>
    </w:p>
    <w:p w:rsidR="00A06C22" w:rsidRPr="000416FB" w:rsidRDefault="00A06C22"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L’Amministrazione potrà provvedere</w:t>
      </w:r>
      <w:r w:rsidR="00464D10">
        <w:rPr>
          <w:rFonts w:ascii="Times New Roman" w:hAnsi="Times New Roman" w:cs="Times New Roman"/>
        </w:rPr>
        <w:t>,</w:t>
      </w:r>
      <w:r w:rsidRPr="000416FB">
        <w:rPr>
          <w:rFonts w:ascii="Times New Roman" w:hAnsi="Times New Roman" w:cs="Times New Roman"/>
        </w:rPr>
        <w:t xml:space="preserve"> d’ufficio e a campione, all’acquisizione o alla richiesta di conferma delle informazioni oggetto delle dichiarazioni sostitutive rese dal candidato, nonché di tutti i dati e documenti che siano in possesso di Pubbliche Amministrazioni.</w:t>
      </w:r>
    </w:p>
    <w:p w:rsidR="00A06C22" w:rsidRPr="000416FB" w:rsidRDefault="00A06C22"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 xml:space="preserve">Qualora in esito a detti controlli sia accertata la non veridicità del contenuto delle dichiarazioni, il dichiarante decade dagli eventuali benefici conseguenti </w:t>
      </w:r>
      <w:r w:rsidR="004704CE" w:rsidRPr="000416FB">
        <w:rPr>
          <w:rFonts w:ascii="Times New Roman" w:hAnsi="Times New Roman" w:cs="Times New Roman"/>
        </w:rPr>
        <w:t>a</w:t>
      </w:r>
      <w:r w:rsidRPr="000416FB">
        <w:rPr>
          <w:rFonts w:ascii="Times New Roman" w:hAnsi="Times New Roman" w:cs="Times New Roman"/>
        </w:rPr>
        <w:t xml:space="preserve">i provvedimenti adottati sulla base delle dichiarazioni non veritiere, ferme restando le sanzioni penali previste dall’art. 76 del D.P.R. </w:t>
      </w:r>
      <w:proofErr w:type="spellStart"/>
      <w:r w:rsidRPr="000416FB">
        <w:rPr>
          <w:rFonts w:ascii="Times New Roman" w:hAnsi="Times New Roman" w:cs="Times New Roman"/>
        </w:rPr>
        <w:t>n°</w:t>
      </w:r>
      <w:proofErr w:type="spellEnd"/>
      <w:r w:rsidRPr="000416FB">
        <w:rPr>
          <w:rFonts w:ascii="Times New Roman" w:hAnsi="Times New Roman" w:cs="Times New Roman"/>
        </w:rPr>
        <w:t xml:space="preserve"> 445/2000.</w:t>
      </w:r>
    </w:p>
    <w:p w:rsidR="007A7CFC" w:rsidRPr="000416FB" w:rsidRDefault="007A7CFC" w:rsidP="00672C8E">
      <w:pPr>
        <w:pStyle w:val="Corpodeltesto"/>
        <w:kinsoku w:val="0"/>
        <w:overflowPunct w:val="0"/>
        <w:spacing w:before="57"/>
        <w:jc w:val="both"/>
        <w:rPr>
          <w:rFonts w:ascii="Times New Roman" w:hAnsi="Times New Roman" w:cs="Times New Roman"/>
        </w:rPr>
      </w:pPr>
      <w:r w:rsidRPr="000416FB">
        <w:rPr>
          <w:rFonts w:ascii="Times New Roman" w:hAnsi="Times New Roman" w:cs="Times New Roman"/>
        </w:rPr>
        <w:t>L'elenco dei candidati ammessi e non ammessi alla procedura di mobilità verrà pubblicato, con valore di notifica, sul Portale INPA.GOV e sul sito Internet del Comune di Sant’</w:t>
      </w:r>
      <w:proofErr w:type="spellStart"/>
      <w:r w:rsidRPr="000416FB">
        <w:rPr>
          <w:rFonts w:ascii="Times New Roman" w:hAnsi="Times New Roman" w:cs="Times New Roman"/>
        </w:rPr>
        <w:t>Arpino</w:t>
      </w:r>
      <w:proofErr w:type="spellEnd"/>
      <w:r w:rsidRPr="000416FB">
        <w:rPr>
          <w:rFonts w:ascii="Times New Roman" w:hAnsi="Times New Roman" w:cs="Times New Roman"/>
        </w:rPr>
        <w:t xml:space="preserve"> - Amministrazione trasparente – Bandi di concorso utilizzando il codice ID associato in maniera univoca alla singola domanda di partecipazione alla procedura di mobilità. </w:t>
      </w:r>
      <w:bookmarkStart w:id="3" w:name="_Hlk161408753"/>
      <w:r w:rsidRPr="000416FB">
        <w:rPr>
          <w:rFonts w:ascii="Times New Roman" w:hAnsi="Times New Roman" w:cs="Times New Roman"/>
          <w:u w:val="single"/>
        </w:rPr>
        <w:t>E' onere dei candidati verificare sul sito INPA.GOV</w:t>
      </w:r>
      <w:r w:rsidR="007A7031" w:rsidRPr="000416FB">
        <w:rPr>
          <w:rFonts w:ascii="Times New Roman" w:hAnsi="Times New Roman" w:cs="Times New Roman"/>
        </w:rPr>
        <w:t xml:space="preserve"> </w:t>
      </w:r>
      <w:r w:rsidRPr="000416FB">
        <w:rPr>
          <w:rFonts w:ascii="Times New Roman" w:hAnsi="Times New Roman" w:cs="Times New Roman"/>
          <w:u w:val="single"/>
        </w:rPr>
        <w:t xml:space="preserve">e sul sito dell'Ente la pubblicazione della comunicazione </w:t>
      </w:r>
      <w:bookmarkEnd w:id="3"/>
      <w:r w:rsidRPr="000416FB">
        <w:rPr>
          <w:rFonts w:ascii="Times New Roman" w:hAnsi="Times New Roman" w:cs="Times New Roman"/>
          <w:u w:val="single"/>
        </w:rPr>
        <w:t>relativa agli ammessi e non ammessi.</w:t>
      </w:r>
    </w:p>
    <w:p w:rsidR="007A7CFC" w:rsidRPr="000416FB" w:rsidRDefault="007A7CFC" w:rsidP="00672C8E">
      <w:pPr>
        <w:pStyle w:val="Corpodeltesto"/>
        <w:kinsoku w:val="0"/>
        <w:overflowPunct w:val="0"/>
        <w:spacing w:before="60"/>
        <w:jc w:val="both"/>
        <w:rPr>
          <w:rFonts w:ascii="Times New Roman" w:hAnsi="Times New Roman" w:cs="Times New Roman"/>
        </w:rPr>
      </w:pPr>
      <w:r w:rsidRPr="000416FB">
        <w:rPr>
          <w:rFonts w:ascii="Times New Roman" w:hAnsi="Times New Roman" w:cs="Times New Roman"/>
        </w:rPr>
        <w:t xml:space="preserve">Agli aspiranti non verrà dato alcun ulteriore avviso in </w:t>
      </w:r>
      <w:r w:rsidR="00156210" w:rsidRPr="000416FB">
        <w:rPr>
          <w:rFonts w:ascii="Times New Roman" w:hAnsi="Times New Roman" w:cs="Times New Roman"/>
        </w:rPr>
        <w:t>m</w:t>
      </w:r>
      <w:r w:rsidRPr="000416FB">
        <w:rPr>
          <w:rFonts w:ascii="Times New Roman" w:hAnsi="Times New Roman" w:cs="Times New Roman"/>
        </w:rPr>
        <w:t>erito.</w:t>
      </w:r>
    </w:p>
    <w:p w:rsidR="007A7CFC" w:rsidRPr="000416FB" w:rsidRDefault="007A7CFC" w:rsidP="00672C8E">
      <w:pPr>
        <w:pStyle w:val="Corpodeltesto"/>
        <w:kinsoku w:val="0"/>
        <w:overflowPunct w:val="0"/>
        <w:spacing w:before="60"/>
        <w:jc w:val="both"/>
        <w:rPr>
          <w:rFonts w:ascii="Times New Roman" w:hAnsi="Times New Roman" w:cs="Times New Roman"/>
        </w:rPr>
      </w:pPr>
      <w:r w:rsidRPr="000416FB">
        <w:rPr>
          <w:rFonts w:ascii="Times New Roman" w:hAnsi="Times New Roman" w:cs="Times New Roman"/>
        </w:rPr>
        <w:t>Il candidato dovrà quindi prestare attenzione a conservare il codice ID associato in maniera univoca alla singola domanda di partecipazione.</w:t>
      </w:r>
    </w:p>
    <w:p w:rsidR="007A7CFC" w:rsidRPr="000416FB" w:rsidRDefault="007A7CFC" w:rsidP="00672C8E">
      <w:pPr>
        <w:pStyle w:val="Corpodeltesto"/>
        <w:kinsoku w:val="0"/>
        <w:overflowPunct w:val="0"/>
        <w:spacing w:before="57"/>
        <w:jc w:val="both"/>
        <w:rPr>
          <w:rFonts w:ascii="Times New Roman" w:hAnsi="Times New Roman" w:cs="Times New Roman"/>
        </w:rPr>
      </w:pPr>
      <w:r w:rsidRPr="000416FB">
        <w:rPr>
          <w:rFonts w:ascii="Times New Roman" w:hAnsi="Times New Roman" w:cs="Times New Roman"/>
          <w:u w:val="single"/>
        </w:rPr>
        <w:t>Le valutazioni dei candidati ammessi alla procedura di mobilità saranno effettuate da apposita</w:t>
      </w:r>
      <w:r w:rsidRPr="000416FB">
        <w:rPr>
          <w:rFonts w:ascii="Times New Roman" w:hAnsi="Times New Roman" w:cs="Times New Roman"/>
        </w:rPr>
        <w:t xml:space="preserve">         </w:t>
      </w:r>
      <w:r w:rsidRPr="000416FB">
        <w:rPr>
          <w:rFonts w:ascii="Times New Roman" w:hAnsi="Times New Roman" w:cs="Times New Roman"/>
          <w:u w:val="single"/>
        </w:rPr>
        <w:t xml:space="preserve">Commissione nominata con atto determinativo del </w:t>
      </w:r>
      <w:r w:rsidR="00464D10" w:rsidRPr="00464D10">
        <w:rPr>
          <w:rFonts w:ascii="Times New Roman" w:hAnsi="Times New Roman" w:cs="Times New Roman"/>
          <w:u w:val="single"/>
        </w:rPr>
        <w:t>Responsabile del Servizio ove è collocato il costo da ricoprire</w:t>
      </w:r>
      <w:r w:rsidRPr="000416FB">
        <w:rPr>
          <w:rFonts w:ascii="Times New Roman" w:hAnsi="Times New Roman" w:cs="Times New Roman"/>
          <w:u w:val="single"/>
        </w:rPr>
        <w:t>.</w:t>
      </w:r>
    </w:p>
    <w:p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rsidR="00464D10" w:rsidRDefault="00464D10" w:rsidP="00672C8E">
      <w:pPr>
        <w:pStyle w:val="Titolo1"/>
        <w:kinsoku w:val="0"/>
        <w:overflowPunct w:val="0"/>
        <w:jc w:val="both"/>
        <w:rPr>
          <w:rFonts w:ascii="Times New Roman" w:hAnsi="Times New Roman" w:cs="Times New Roman"/>
        </w:rPr>
      </w:pPr>
    </w:p>
    <w:p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Criteri di Valutazione</w:t>
      </w:r>
    </w:p>
    <w:p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rsidR="007A7031" w:rsidRPr="000416FB" w:rsidRDefault="007A7031"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I richiedenti, le cui domande siano state ammesse, saranno convocati presso il Comune di Sant’</w:t>
      </w:r>
      <w:proofErr w:type="spellStart"/>
      <w:r w:rsidRPr="000416FB">
        <w:rPr>
          <w:rFonts w:ascii="Times New Roman" w:hAnsi="Times New Roman" w:cs="Times New Roman"/>
        </w:rPr>
        <w:t>Arpino</w:t>
      </w:r>
      <w:proofErr w:type="spellEnd"/>
      <w:r w:rsidRPr="000416FB">
        <w:rPr>
          <w:rFonts w:ascii="Times New Roman" w:hAnsi="Times New Roman" w:cs="Times New Roman"/>
        </w:rPr>
        <w:t xml:space="preserve"> onde sostenere un </w:t>
      </w:r>
      <w:r w:rsidRPr="000416FB">
        <w:rPr>
          <w:rFonts w:ascii="Times New Roman" w:hAnsi="Times New Roman" w:cs="Times New Roman"/>
          <w:b/>
          <w:bCs/>
        </w:rPr>
        <w:t>colloquio</w:t>
      </w:r>
      <w:r w:rsidRPr="000416FB">
        <w:rPr>
          <w:rFonts w:ascii="Times New Roman" w:hAnsi="Times New Roman" w:cs="Times New Roman"/>
        </w:rPr>
        <w:t xml:space="preserve"> alla presenza di apposita Commissione nominata dal Responsabile del Servizio ove è collocato il costo da ricoprire, contestualmente all’avvio delle procedure. </w:t>
      </w:r>
    </w:p>
    <w:p w:rsidR="007A7031" w:rsidRPr="000416FB" w:rsidRDefault="007A7031"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 xml:space="preserve">Tale commissione di valutazione è composta da: </w:t>
      </w:r>
    </w:p>
    <w:p w:rsidR="007A7031" w:rsidRPr="000416FB" w:rsidRDefault="007A7031"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 xml:space="preserve">• Responsabile del Servizio ove è collocato il posto da ricoprire, che la presiede; </w:t>
      </w:r>
    </w:p>
    <w:p w:rsidR="007A7031" w:rsidRPr="000416FB" w:rsidRDefault="007A7031"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 Responsabile del Servizio personale</w:t>
      </w:r>
      <w:r w:rsidR="00FB21EA" w:rsidRPr="000416FB">
        <w:rPr>
          <w:rFonts w:ascii="Times New Roman" w:hAnsi="Times New Roman" w:cs="Times New Roman"/>
        </w:rPr>
        <w:t xml:space="preserve"> o da chi ne fa le veci;</w:t>
      </w:r>
      <w:r w:rsidRPr="000416FB">
        <w:rPr>
          <w:rFonts w:ascii="Times New Roman" w:hAnsi="Times New Roman" w:cs="Times New Roman"/>
        </w:rPr>
        <w:t xml:space="preserve"> </w:t>
      </w:r>
    </w:p>
    <w:p w:rsidR="007A7031" w:rsidRPr="000416FB" w:rsidRDefault="007A7031"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 xml:space="preserve">• da altro dipendente dell’ente, all’uopo designato, di categoria almeno pari a quella del  posto da coprire incaricato altresì di redigere il verbale. </w:t>
      </w:r>
    </w:p>
    <w:p w:rsidR="007A7031" w:rsidRPr="000416FB" w:rsidRDefault="007A7031"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 xml:space="preserve">In caso di assenza o impedimento di uno dei Responsabili, lo stesso può essere sostituito da altro </w:t>
      </w:r>
    </w:p>
    <w:p w:rsidR="007A7031" w:rsidRPr="000416FB" w:rsidRDefault="007A7031"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responsabile.</w:t>
      </w:r>
    </w:p>
    <w:p w:rsidR="007A7031" w:rsidRPr="000416FB" w:rsidRDefault="007A7031"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 xml:space="preserve">In conformità a quanto disposto dall’art. 90 del vigente Regolamento sull’Ordinamento Generale degli Uffici e dei Servizi, la scelta dei lavoratori da assumere per mobilità viene effettuata sulla base di apposita </w:t>
      </w:r>
      <w:r w:rsidRPr="000416FB">
        <w:rPr>
          <w:rFonts w:ascii="Times New Roman" w:hAnsi="Times New Roman" w:cs="Times New Roman"/>
          <w:b/>
          <w:bCs/>
          <w:u w:val="single"/>
        </w:rPr>
        <w:t>selezione, per titoli e colloquio</w:t>
      </w:r>
      <w:r w:rsidRPr="000416FB">
        <w:rPr>
          <w:rFonts w:ascii="Times New Roman" w:hAnsi="Times New Roman" w:cs="Times New Roman"/>
        </w:rPr>
        <w:t xml:space="preserve">, con le seguenti modalità. </w:t>
      </w:r>
    </w:p>
    <w:p w:rsidR="007A7031" w:rsidRPr="000416FB" w:rsidRDefault="007A7031"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 xml:space="preserve">A ciascun candidato ammesso alla procedura selettiva è attribuibile il punteggio massimo di punti </w:t>
      </w:r>
      <w:r w:rsidRPr="000416FB">
        <w:rPr>
          <w:rFonts w:ascii="Times New Roman" w:hAnsi="Times New Roman" w:cs="Times New Roman"/>
          <w:b/>
          <w:bCs/>
        </w:rPr>
        <w:t>40</w:t>
      </w:r>
      <w:r w:rsidRPr="000416FB">
        <w:rPr>
          <w:rFonts w:ascii="Times New Roman" w:hAnsi="Times New Roman" w:cs="Times New Roman"/>
        </w:rPr>
        <w:t xml:space="preserve"> così ripartiti: </w:t>
      </w:r>
    </w:p>
    <w:p w:rsidR="007A7031" w:rsidRPr="000416FB" w:rsidRDefault="007A7031"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 xml:space="preserve">o </w:t>
      </w:r>
      <w:r w:rsidRPr="000416FB">
        <w:rPr>
          <w:rFonts w:ascii="Times New Roman" w:hAnsi="Times New Roman" w:cs="Times New Roman"/>
          <w:u w:val="single"/>
        </w:rPr>
        <w:t>Max punti 10 per titoli di studio e curriculum professionale</w:t>
      </w:r>
      <w:r w:rsidRPr="000416FB">
        <w:rPr>
          <w:rFonts w:ascii="Times New Roman" w:hAnsi="Times New Roman" w:cs="Times New Roman"/>
        </w:rPr>
        <w:t xml:space="preserve">; </w:t>
      </w:r>
    </w:p>
    <w:p w:rsidR="007A7031" w:rsidRPr="000416FB" w:rsidRDefault="007A7031"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 xml:space="preserve">o </w:t>
      </w:r>
      <w:r w:rsidRPr="000416FB">
        <w:rPr>
          <w:rFonts w:ascii="Times New Roman" w:hAnsi="Times New Roman" w:cs="Times New Roman"/>
          <w:u w:val="single"/>
        </w:rPr>
        <w:t>Max punti 30 per colloquio</w:t>
      </w:r>
      <w:r w:rsidRPr="000416FB">
        <w:rPr>
          <w:rFonts w:ascii="Times New Roman" w:hAnsi="Times New Roman" w:cs="Times New Roman"/>
        </w:rPr>
        <w:t xml:space="preserve">. </w:t>
      </w:r>
    </w:p>
    <w:p w:rsidR="007A7031" w:rsidRPr="000416FB" w:rsidRDefault="007A7031" w:rsidP="00672C8E">
      <w:pPr>
        <w:pStyle w:val="Corpodeltesto"/>
        <w:kinsoku w:val="0"/>
        <w:overflowPunct w:val="0"/>
        <w:jc w:val="both"/>
        <w:rPr>
          <w:rFonts w:ascii="Times New Roman" w:hAnsi="Times New Roman" w:cs="Times New Roman"/>
        </w:rPr>
      </w:pPr>
      <w:r w:rsidRPr="000416FB">
        <w:rPr>
          <w:rFonts w:ascii="Times New Roman" w:hAnsi="Times New Roman" w:cs="Times New Roman"/>
          <w:b/>
          <w:bCs/>
        </w:rPr>
        <w:t>Non saranno considerati idonei</w:t>
      </w:r>
      <w:r w:rsidRPr="000416FB">
        <w:rPr>
          <w:rFonts w:ascii="Times New Roman" w:hAnsi="Times New Roman" w:cs="Times New Roman"/>
        </w:rPr>
        <w:t xml:space="preserve"> i candidati che riporteranno al colloquio un punteggio inferiore a 24/30.</w:t>
      </w:r>
    </w:p>
    <w:p w:rsidR="00605DDA" w:rsidRPr="000416FB" w:rsidRDefault="00605DDA"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La Commissione, prima del colloquio, provvederà alla valutazione dei titoli. Il punteggio relativo ai titoli sarà pubblicato contestualmente al punteggio ottenuto in seguito al colloquio.</w:t>
      </w:r>
    </w:p>
    <w:p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rsidR="007A7CFC" w:rsidRPr="000416FB" w:rsidRDefault="007A7CFC" w:rsidP="00672C8E">
      <w:pPr>
        <w:pStyle w:val="Titolo1"/>
        <w:kinsoku w:val="0"/>
        <w:overflowPunct w:val="0"/>
        <w:jc w:val="both"/>
        <w:rPr>
          <w:rFonts w:ascii="Times New Roman" w:hAnsi="Times New Roman" w:cs="Times New Roman"/>
        </w:rPr>
      </w:pPr>
      <w:r w:rsidRPr="000416FB">
        <w:rPr>
          <w:rFonts w:ascii="Times New Roman" w:hAnsi="Times New Roman" w:cs="Times New Roman"/>
        </w:rPr>
        <w:t xml:space="preserve">I criteri di valutazione </w:t>
      </w:r>
      <w:r w:rsidR="00FB21EA" w:rsidRPr="000416FB">
        <w:rPr>
          <w:rFonts w:ascii="Times New Roman" w:hAnsi="Times New Roman" w:cs="Times New Roman"/>
        </w:rPr>
        <w:t>dei titoli</w:t>
      </w:r>
      <w:r w:rsidRPr="000416FB">
        <w:rPr>
          <w:rFonts w:ascii="Times New Roman" w:hAnsi="Times New Roman" w:cs="Times New Roman"/>
        </w:rPr>
        <w:t xml:space="preserve"> sono i seguenti:</w:t>
      </w:r>
    </w:p>
    <w:p w:rsidR="00FB21EA" w:rsidRPr="000416FB" w:rsidRDefault="00FB21EA" w:rsidP="00672C8E">
      <w:pPr>
        <w:widowControl w:val="0"/>
        <w:numPr>
          <w:ilvl w:val="0"/>
          <w:numId w:val="22"/>
        </w:numPr>
        <w:autoSpaceDE w:val="0"/>
        <w:autoSpaceDN w:val="0"/>
        <w:adjustRightInd w:val="0"/>
        <w:spacing w:before="0" w:beforeAutospacing="0" w:after="0" w:afterAutospacing="0" w:line="240" w:lineRule="auto"/>
        <w:rPr>
          <w:rFonts w:ascii="Times New Roman" w:hAnsi="Times New Roman"/>
        </w:rPr>
      </w:pPr>
      <w:r w:rsidRPr="000416FB">
        <w:rPr>
          <w:rFonts w:ascii="Times New Roman" w:hAnsi="Times New Roman"/>
          <w:u w:val="single"/>
        </w:rPr>
        <w:lastRenderedPageBreak/>
        <w:t>Titolo di Studio, max. punti 4</w:t>
      </w:r>
      <w:r w:rsidRPr="000416FB">
        <w:rPr>
          <w:rFonts w:ascii="Times New Roman" w:hAnsi="Times New Roman"/>
        </w:rPr>
        <w:t xml:space="preserve">, da attribuire in proporzione alla votazione riportata così come specificato: </w:t>
      </w:r>
    </w:p>
    <w:p w:rsidR="00FB21EA" w:rsidRPr="000416FB" w:rsidRDefault="00FB21EA" w:rsidP="00672C8E">
      <w:pPr>
        <w:widowControl w:val="0"/>
        <w:autoSpaceDE w:val="0"/>
        <w:autoSpaceDN w:val="0"/>
        <w:adjustRightInd w:val="0"/>
        <w:spacing w:before="0" w:beforeAutospacing="0" w:after="0" w:afterAutospacing="0" w:line="240" w:lineRule="auto"/>
        <w:ind w:left="720"/>
        <w:rPr>
          <w:rFonts w:ascii="Times New Roman" w:hAnsi="Times New Roman"/>
        </w:rPr>
      </w:pPr>
      <w:r w:rsidRPr="000416FB">
        <w:rPr>
          <w:rFonts w:ascii="Times New Roman" w:hAnsi="Times New Roman"/>
        </w:rPr>
        <w:t xml:space="preserve">• 110 con lode </w:t>
      </w:r>
      <w:r w:rsidR="00D31312" w:rsidRPr="000416FB">
        <w:rPr>
          <w:rFonts w:ascii="Times New Roman" w:hAnsi="Times New Roman"/>
        </w:rPr>
        <w:t>-</w:t>
      </w:r>
      <w:r w:rsidRPr="000416FB">
        <w:rPr>
          <w:rFonts w:ascii="Times New Roman" w:hAnsi="Times New Roman"/>
        </w:rPr>
        <w:t xml:space="preserve"> punti 4</w:t>
      </w:r>
    </w:p>
    <w:p w:rsidR="00FB21EA" w:rsidRPr="000416FB" w:rsidRDefault="00FB21EA" w:rsidP="00672C8E">
      <w:pPr>
        <w:widowControl w:val="0"/>
        <w:autoSpaceDE w:val="0"/>
        <w:autoSpaceDN w:val="0"/>
        <w:adjustRightInd w:val="0"/>
        <w:spacing w:before="0" w:beforeAutospacing="0" w:after="0" w:afterAutospacing="0" w:line="240" w:lineRule="auto"/>
        <w:ind w:left="720"/>
        <w:rPr>
          <w:rFonts w:ascii="Times New Roman" w:hAnsi="Times New Roman"/>
        </w:rPr>
      </w:pPr>
      <w:r w:rsidRPr="000416FB">
        <w:rPr>
          <w:rFonts w:ascii="Times New Roman" w:hAnsi="Times New Roman"/>
        </w:rPr>
        <w:t xml:space="preserve">• da 99 a 110 </w:t>
      </w:r>
      <w:r w:rsidR="00D31312" w:rsidRPr="000416FB">
        <w:rPr>
          <w:rFonts w:ascii="Times New Roman" w:hAnsi="Times New Roman"/>
        </w:rPr>
        <w:t>-</w:t>
      </w:r>
      <w:r w:rsidRPr="000416FB">
        <w:rPr>
          <w:rFonts w:ascii="Times New Roman" w:hAnsi="Times New Roman"/>
        </w:rPr>
        <w:t xml:space="preserve"> punti 3 </w:t>
      </w:r>
    </w:p>
    <w:p w:rsidR="00FB21EA" w:rsidRPr="000416FB" w:rsidRDefault="00FB21EA" w:rsidP="00672C8E">
      <w:pPr>
        <w:widowControl w:val="0"/>
        <w:autoSpaceDE w:val="0"/>
        <w:autoSpaceDN w:val="0"/>
        <w:adjustRightInd w:val="0"/>
        <w:spacing w:before="0" w:beforeAutospacing="0" w:after="0" w:afterAutospacing="0" w:line="240" w:lineRule="auto"/>
        <w:ind w:left="720"/>
        <w:rPr>
          <w:rFonts w:ascii="Times New Roman" w:hAnsi="Times New Roman"/>
        </w:rPr>
      </w:pPr>
      <w:r w:rsidRPr="000416FB">
        <w:rPr>
          <w:rFonts w:ascii="Times New Roman" w:hAnsi="Times New Roman"/>
        </w:rPr>
        <w:t xml:space="preserve">• da 88 a 98 </w:t>
      </w:r>
      <w:r w:rsidR="00D31312" w:rsidRPr="000416FB">
        <w:rPr>
          <w:rFonts w:ascii="Times New Roman" w:hAnsi="Times New Roman"/>
        </w:rPr>
        <w:t>-</w:t>
      </w:r>
      <w:r w:rsidRPr="000416FB">
        <w:rPr>
          <w:rFonts w:ascii="Times New Roman" w:hAnsi="Times New Roman"/>
        </w:rPr>
        <w:t xml:space="preserve"> punti 2 </w:t>
      </w:r>
    </w:p>
    <w:p w:rsidR="00FB21EA" w:rsidRPr="000416FB" w:rsidRDefault="00FB21EA" w:rsidP="00672C8E">
      <w:pPr>
        <w:widowControl w:val="0"/>
        <w:autoSpaceDE w:val="0"/>
        <w:autoSpaceDN w:val="0"/>
        <w:adjustRightInd w:val="0"/>
        <w:spacing w:before="0" w:beforeAutospacing="0" w:after="0" w:afterAutospacing="0" w:line="240" w:lineRule="auto"/>
        <w:ind w:left="720"/>
        <w:rPr>
          <w:rFonts w:ascii="Times New Roman" w:hAnsi="Times New Roman"/>
        </w:rPr>
      </w:pPr>
      <w:r w:rsidRPr="000416FB">
        <w:rPr>
          <w:rFonts w:ascii="Times New Roman" w:hAnsi="Times New Roman"/>
        </w:rPr>
        <w:t xml:space="preserve">• da 77 a 87 </w:t>
      </w:r>
      <w:r w:rsidR="00D31312" w:rsidRPr="000416FB">
        <w:rPr>
          <w:rFonts w:ascii="Times New Roman" w:hAnsi="Times New Roman"/>
        </w:rPr>
        <w:t>-</w:t>
      </w:r>
      <w:r w:rsidRPr="000416FB">
        <w:rPr>
          <w:rFonts w:ascii="Times New Roman" w:hAnsi="Times New Roman"/>
        </w:rPr>
        <w:t xml:space="preserve"> punti 1</w:t>
      </w:r>
    </w:p>
    <w:p w:rsidR="00D31312" w:rsidRPr="000416FB" w:rsidRDefault="00D31312" w:rsidP="00672C8E">
      <w:pPr>
        <w:widowControl w:val="0"/>
        <w:numPr>
          <w:ilvl w:val="0"/>
          <w:numId w:val="22"/>
        </w:numPr>
        <w:autoSpaceDE w:val="0"/>
        <w:autoSpaceDN w:val="0"/>
        <w:adjustRightInd w:val="0"/>
        <w:spacing w:before="0" w:beforeAutospacing="0" w:after="0" w:afterAutospacing="0" w:line="240" w:lineRule="auto"/>
        <w:jc w:val="both"/>
        <w:rPr>
          <w:rFonts w:ascii="Times New Roman" w:hAnsi="Times New Roman"/>
          <w:u w:val="single"/>
        </w:rPr>
      </w:pPr>
      <w:r w:rsidRPr="000416FB">
        <w:rPr>
          <w:rFonts w:ascii="Times New Roman" w:hAnsi="Times New Roman"/>
          <w:u w:val="single"/>
        </w:rPr>
        <w:t xml:space="preserve">Curriculum formativo/professionale </w:t>
      </w:r>
      <w:proofErr w:type="spellStart"/>
      <w:r w:rsidRPr="000416FB">
        <w:rPr>
          <w:rFonts w:ascii="Times New Roman" w:hAnsi="Times New Roman"/>
          <w:u w:val="single"/>
        </w:rPr>
        <w:t>max</w:t>
      </w:r>
      <w:proofErr w:type="spellEnd"/>
      <w:r w:rsidRPr="000416FB">
        <w:rPr>
          <w:rFonts w:ascii="Times New Roman" w:hAnsi="Times New Roman"/>
          <w:u w:val="single"/>
        </w:rPr>
        <w:t xml:space="preserve"> punti 6. </w:t>
      </w:r>
    </w:p>
    <w:p w:rsidR="00D31312" w:rsidRPr="000416FB" w:rsidRDefault="00D31312" w:rsidP="00672C8E">
      <w:pPr>
        <w:widowControl w:val="0"/>
        <w:autoSpaceDE w:val="0"/>
        <w:autoSpaceDN w:val="0"/>
        <w:adjustRightInd w:val="0"/>
        <w:spacing w:before="0" w:beforeAutospacing="0" w:after="0" w:afterAutospacing="0" w:line="240" w:lineRule="auto"/>
        <w:ind w:left="720"/>
        <w:jc w:val="both"/>
        <w:rPr>
          <w:rFonts w:ascii="Times New Roman" w:hAnsi="Times New Roman"/>
        </w:rPr>
      </w:pPr>
      <w:r w:rsidRPr="000416FB">
        <w:rPr>
          <w:rFonts w:ascii="Times New Roman" w:hAnsi="Times New Roman"/>
        </w:rPr>
        <w:t xml:space="preserve">Nel curriculum formativo e professionale, sono valutate: </w:t>
      </w:r>
    </w:p>
    <w:p w:rsidR="00D31312" w:rsidRPr="000416FB" w:rsidRDefault="00D31312" w:rsidP="00672C8E">
      <w:pPr>
        <w:widowControl w:val="0"/>
        <w:numPr>
          <w:ilvl w:val="0"/>
          <w:numId w:val="23"/>
        </w:numPr>
        <w:autoSpaceDE w:val="0"/>
        <w:autoSpaceDN w:val="0"/>
        <w:adjustRightInd w:val="0"/>
        <w:spacing w:before="0" w:beforeAutospacing="0" w:after="0" w:afterAutospacing="0" w:line="240" w:lineRule="auto"/>
        <w:jc w:val="both"/>
        <w:rPr>
          <w:rFonts w:ascii="Times New Roman" w:hAnsi="Times New Roman"/>
        </w:rPr>
      </w:pPr>
      <w:r w:rsidRPr="000416FB">
        <w:rPr>
          <w:rFonts w:ascii="Times New Roman" w:hAnsi="Times New Roman"/>
        </w:rPr>
        <w:t xml:space="preserve">le attività professionali e gli altri titoli di studio e specializzazioni, formalmente documentabili, idonee ad evidenziare il livello di qualificazione professionale acquisito nell’arco dell’intera carriera, attinenti alla specifica posizione funzionale da conferire, con attribuzione dei punteggi di seguito elencati, per un totale di punti 4: </w:t>
      </w:r>
    </w:p>
    <w:p w:rsidR="00D31312" w:rsidRPr="000416FB" w:rsidRDefault="00D31312" w:rsidP="00672C8E">
      <w:pPr>
        <w:widowControl w:val="0"/>
        <w:autoSpaceDE w:val="0"/>
        <w:autoSpaceDN w:val="0"/>
        <w:adjustRightInd w:val="0"/>
        <w:spacing w:before="0" w:beforeAutospacing="0" w:after="0" w:afterAutospacing="0" w:line="240" w:lineRule="auto"/>
        <w:ind w:left="1440"/>
        <w:jc w:val="both"/>
        <w:rPr>
          <w:rFonts w:ascii="Times New Roman" w:hAnsi="Times New Roman"/>
        </w:rPr>
      </w:pPr>
      <w:r w:rsidRPr="000416FB">
        <w:rPr>
          <w:rFonts w:ascii="Times New Roman" w:hAnsi="Times New Roman"/>
        </w:rPr>
        <w:t xml:space="preserve">• Diploma universitario di specializzazione post-laurea, attinente al posto da ricoprire, punti 1; </w:t>
      </w:r>
    </w:p>
    <w:p w:rsidR="00D31312" w:rsidRPr="000416FB" w:rsidRDefault="00D31312" w:rsidP="00672C8E">
      <w:pPr>
        <w:widowControl w:val="0"/>
        <w:autoSpaceDE w:val="0"/>
        <w:autoSpaceDN w:val="0"/>
        <w:adjustRightInd w:val="0"/>
        <w:spacing w:before="0" w:beforeAutospacing="0" w:after="0" w:afterAutospacing="0" w:line="240" w:lineRule="auto"/>
        <w:ind w:left="1440"/>
        <w:jc w:val="both"/>
        <w:rPr>
          <w:rFonts w:ascii="Times New Roman" w:hAnsi="Times New Roman"/>
        </w:rPr>
      </w:pPr>
      <w:r w:rsidRPr="000416FB">
        <w:rPr>
          <w:rFonts w:ascii="Times New Roman" w:hAnsi="Times New Roman"/>
        </w:rPr>
        <w:t xml:space="preserve">• Attestato di corso professionale attinente al posto da ricoprire, con superamento di esame finale (valutabili fino ad un massimo di n. 3 attestati): punti 0,5; </w:t>
      </w:r>
    </w:p>
    <w:p w:rsidR="00D31312" w:rsidRPr="000416FB" w:rsidRDefault="00D31312" w:rsidP="00672C8E">
      <w:pPr>
        <w:widowControl w:val="0"/>
        <w:autoSpaceDE w:val="0"/>
        <w:autoSpaceDN w:val="0"/>
        <w:adjustRightInd w:val="0"/>
        <w:spacing w:before="0" w:beforeAutospacing="0" w:after="0" w:afterAutospacing="0" w:line="240" w:lineRule="auto"/>
        <w:ind w:left="1440"/>
        <w:jc w:val="both"/>
        <w:rPr>
          <w:rFonts w:ascii="Times New Roman" w:hAnsi="Times New Roman"/>
        </w:rPr>
      </w:pPr>
      <w:r w:rsidRPr="000416FB">
        <w:rPr>
          <w:rFonts w:ascii="Times New Roman" w:hAnsi="Times New Roman"/>
        </w:rPr>
        <w:t xml:space="preserve">• Attestato conseguito al termine di corso di formazione, perfezionamento ed aggiornamento in materia attinente il posto da ricoprire (valutabili fino ad un massimo di n. 2 attestati): punti 0,5. </w:t>
      </w:r>
    </w:p>
    <w:p w:rsidR="00D31312" w:rsidRPr="000416FB" w:rsidRDefault="00D31312" w:rsidP="00672C8E">
      <w:pPr>
        <w:widowControl w:val="0"/>
        <w:numPr>
          <w:ilvl w:val="0"/>
          <w:numId w:val="23"/>
        </w:numPr>
        <w:autoSpaceDE w:val="0"/>
        <w:autoSpaceDN w:val="0"/>
        <w:adjustRightInd w:val="0"/>
        <w:spacing w:before="0" w:beforeAutospacing="0" w:after="0" w:afterAutospacing="0" w:line="240" w:lineRule="auto"/>
        <w:jc w:val="both"/>
        <w:rPr>
          <w:rFonts w:ascii="Times New Roman" w:hAnsi="Times New Roman"/>
        </w:rPr>
      </w:pPr>
      <w:r w:rsidRPr="000416FB">
        <w:rPr>
          <w:rFonts w:ascii="Times New Roman" w:hAnsi="Times New Roman"/>
        </w:rPr>
        <w:t xml:space="preserve">il servizio prestato presso altre Amministrazioni Pubbliche appartenenti al Comparto Regioni ed Autonomie locali con collocazione nella medesima Categoria giuridica e stesso Profilo professionale (o equivalente), con attribuzione di un punteggio di 0,05 punti per ogni mese intero di servizio o frazione di mese superiore a giorni 15, con un </w:t>
      </w:r>
      <w:proofErr w:type="spellStart"/>
      <w:r w:rsidRPr="000416FB">
        <w:rPr>
          <w:rFonts w:ascii="Times New Roman" w:hAnsi="Times New Roman"/>
        </w:rPr>
        <w:t>max</w:t>
      </w:r>
      <w:proofErr w:type="spellEnd"/>
      <w:r w:rsidRPr="000416FB">
        <w:rPr>
          <w:rFonts w:ascii="Times New Roman" w:hAnsi="Times New Roman"/>
        </w:rPr>
        <w:t xml:space="preserve"> di punti 2.</w:t>
      </w:r>
    </w:p>
    <w:p w:rsidR="00FB21EA" w:rsidRPr="000416FB" w:rsidRDefault="00FB21EA" w:rsidP="00672C8E">
      <w:pPr>
        <w:widowControl w:val="0"/>
        <w:autoSpaceDE w:val="0"/>
        <w:autoSpaceDN w:val="0"/>
        <w:adjustRightInd w:val="0"/>
        <w:spacing w:before="0" w:beforeAutospacing="0" w:after="0" w:afterAutospacing="0" w:line="240" w:lineRule="auto"/>
        <w:rPr>
          <w:rFonts w:ascii="Times New Roman" w:hAnsi="Times New Roman"/>
        </w:rPr>
      </w:pPr>
    </w:p>
    <w:p w:rsidR="00FB21EA" w:rsidRPr="000416FB" w:rsidRDefault="00D31312" w:rsidP="00672C8E">
      <w:pPr>
        <w:widowControl w:val="0"/>
        <w:autoSpaceDE w:val="0"/>
        <w:autoSpaceDN w:val="0"/>
        <w:adjustRightInd w:val="0"/>
        <w:spacing w:before="0" w:beforeAutospacing="0" w:after="0" w:afterAutospacing="0" w:line="240" w:lineRule="auto"/>
        <w:rPr>
          <w:rFonts w:ascii="Times New Roman" w:hAnsi="Times New Roman"/>
        </w:rPr>
      </w:pPr>
      <w:r w:rsidRPr="000416FB">
        <w:rPr>
          <w:rFonts w:ascii="Times New Roman" w:hAnsi="Times New Roman"/>
        </w:rPr>
        <w:t>Non sono valutabili i titoli per l’accesso al posto né il titolo di studio superiore a quello previsto per l’accesso dall’esterno al posto da ricoprire.</w:t>
      </w:r>
    </w:p>
    <w:p w:rsidR="00FB21EA" w:rsidRPr="000416FB" w:rsidRDefault="00FB21EA" w:rsidP="00672C8E">
      <w:pPr>
        <w:widowControl w:val="0"/>
        <w:autoSpaceDE w:val="0"/>
        <w:autoSpaceDN w:val="0"/>
        <w:adjustRightInd w:val="0"/>
        <w:spacing w:before="0" w:beforeAutospacing="0" w:after="0" w:afterAutospacing="0" w:line="240" w:lineRule="auto"/>
        <w:rPr>
          <w:rFonts w:ascii="Times New Roman" w:hAnsi="Times New Roman"/>
        </w:rPr>
      </w:pPr>
    </w:p>
    <w:p w:rsidR="00D31312" w:rsidRPr="000416FB" w:rsidRDefault="00D31312"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I criteri di valutazione del colloquio:</w:t>
      </w:r>
    </w:p>
    <w:p w:rsidR="00D31312" w:rsidRPr="000416FB" w:rsidRDefault="00D31312" w:rsidP="00672C8E">
      <w:pPr>
        <w:widowControl w:val="0"/>
        <w:autoSpaceDE w:val="0"/>
        <w:autoSpaceDN w:val="0"/>
        <w:adjustRightInd w:val="0"/>
        <w:spacing w:before="0" w:beforeAutospacing="0" w:after="0" w:afterAutospacing="0" w:line="240" w:lineRule="auto"/>
        <w:rPr>
          <w:rFonts w:ascii="Times New Roman" w:hAnsi="Times New Roman"/>
        </w:rPr>
      </w:pPr>
    </w:p>
    <w:p w:rsidR="008A44F7" w:rsidRPr="008A44F7" w:rsidRDefault="00D31312" w:rsidP="008A44F7">
      <w:pPr>
        <w:pStyle w:val="Corpodeltesto"/>
        <w:kinsoku w:val="0"/>
        <w:overflowPunct w:val="0"/>
        <w:jc w:val="both"/>
        <w:rPr>
          <w:rFonts w:ascii="Times New Roman" w:hAnsi="Times New Roman" w:cs="Times New Roman"/>
        </w:rPr>
      </w:pPr>
      <w:r w:rsidRPr="000416FB">
        <w:rPr>
          <w:rFonts w:ascii="Times New Roman" w:hAnsi="Times New Roman" w:cs="Times New Roman"/>
        </w:rPr>
        <w:t xml:space="preserve">Il </w:t>
      </w:r>
      <w:r w:rsidRPr="000416FB">
        <w:rPr>
          <w:rFonts w:ascii="Times New Roman" w:hAnsi="Times New Roman" w:cs="Times New Roman"/>
          <w:b/>
          <w:bCs/>
        </w:rPr>
        <w:t>colloquio</w:t>
      </w:r>
      <w:r w:rsidRPr="000416FB">
        <w:rPr>
          <w:rFonts w:ascii="Times New Roman" w:hAnsi="Times New Roman" w:cs="Times New Roman"/>
        </w:rPr>
        <w:t xml:space="preserve"> consisterà in una discussione argomentata sul </w:t>
      </w:r>
      <w:r w:rsidRPr="000416FB">
        <w:rPr>
          <w:rFonts w:ascii="Times New Roman" w:hAnsi="Times New Roman" w:cs="Times New Roman"/>
          <w:b/>
          <w:bCs/>
          <w:i/>
          <w:iCs/>
        </w:rPr>
        <w:t>curriculum professionale</w:t>
      </w:r>
      <w:r w:rsidRPr="000416FB">
        <w:rPr>
          <w:rFonts w:ascii="Times New Roman" w:hAnsi="Times New Roman" w:cs="Times New Roman"/>
        </w:rPr>
        <w:t xml:space="preserve"> presentato ed, in particolare, su approfondimenti tematici, attinenti l’ordinamento degli Enti Locali e la specifica normativa di settore, nonché sulle specifiche metodologie professionali concernenti il posto da ricoprire. Il colloquio dovrà altresì verificare l’attitudine personale del candidato all’espletamento delle attività proprie del posto da ricoprire, in relazione alle specifiche esigenze professionali dell’amministrazione.</w:t>
      </w:r>
      <w:r w:rsidR="008A44F7" w:rsidRPr="008A44F7">
        <w:t xml:space="preserve"> </w:t>
      </w:r>
      <w:r w:rsidR="008A44F7" w:rsidRPr="008A44F7">
        <w:rPr>
          <w:rFonts w:ascii="Times New Roman" w:hAnsi="Times New Roman" w:cs="Times New Roman"/>
        </w:rPr>
        <w:t>Il colloquio è finalizzato alla verifica del possesso dei requisiti attitudinali e professionali, con riferimento ai contenuti tipici del profilo oggetto della selezione, tenendo conto dei seguenti elementi:</w:t>
      </w:r>
    </w:p>
    <w:p w:rsidR="008A44F7" w:rsidRPr="008A44F7" w:rsidRDefault="008A44F7" w:rsidP="008A44F7">
      <w:pPr>
        <w:pStyle w:val="Corpodeltesto"/>
        <w:kinsoku w:val="0"/>
        <w:overflowPunct w:val="0"/>
        <w:jc w:val="both"/>
        <w:rPr>
          <w:rFonts w:ascii="Times New Roman" w:hAnsi="Times New Roman" w:cs="Times New Roman"/>
        </w:rPr>
      </w:pPr>
      <w:r w:rsidRPr="008A44F7">
        <w:rPr>
          <w:rFonts w:ascii="Times New Roman" w:hAnsi="Times New Roman" w:cs="Times New Roman"/>
        </w:rPr>
        <w:t>-</w:t>
      </w:r>
      <w:r>
        <w:rPr>
          <w:rFonts w:ascii="Times New Roman" w:hAnsi="Times New Roman" w:cs="Times New Roman"/>
        </w:rPr>
        <w:t xml:space="preserve"> </w:t>
      </w:r>
      <w:r w:rsidRPr="008A44F7">
        <w:rPr>
          <w:rFonts w:ascii="Times New Roman" w:hAnsi="Times New Roman" w:cs="Times New Roman"/>
        </w:rPr>
        <w:t>preparazione professionale specifica e grado di conoscenza nelle materie di competenza;</w:t>
      </w:r>
    </w:p>
    <w:p w:rsidR="008A44F7" w:rsidRPr="008A44F7" w:rsidRDefault="008A44F7" w:rsidP="008A44F7">
      <w:pPr>
        <w:pStyle w:val="Corpodeltesto"/>
        <w:kinsoku w:val="0"/>
        <w:overflowPunct w:val="0"/>
        <w:jc w:val="both"/>
        <w:rPr>
          <w:rFonts w:ascii="Times New Roman" w:hAnsi="Times New Roman" w:cs="Times New Roman"/>
        </w:rPr>
      </w:pPr>
      <w:r w:rsidRPr="008A44F7">
        <w:rPr>
          <w:rFonts w:ascii="Times New Roman" w:hAnsi="Times New Roman" w:cs="Times New Roman"/>
        </w:rPr>
        <w:t>-</w:t>
      </w:r>
      <w:r>
        <w:rPr>
          <w:rFonts w:ascii="Times New Roman" w:hAnsi="Times New Roman" w:cs="Times New Roman"/>
        </w:rPr>
        <w:t xml:space="preserve"> caratteristiche attitudinali e professionali in relazione al ruolo da ricoprire</w:t>
      </w:r>
      <w:r w:rsidRPr="008A44F7">
        <w:rPr>
          <w:rFonts w:ascii="Times New Roman" w:hAnsi="Times New Roman" w:cs="Times New Roman"/>
        </w:rPr>
        <w:t>;</w:t>
      </w:r>
    </w:p>
    <w:p w:rsidR="00D31312" w:rsidRPr="000416FB" w:rsidRDefault="008A44F7" w:rsidP="008A44F7">
      <w:pPr>
        <w:pStyle w:val="Corpodeltesto"/>
        <w:kinsoku w:val="0"/>
        <w:overflowPunct w:val="0"/>
        <w:jc w:val="both"/>
        <w:rPr>
          <w:rFonts w:ascii="Times New Roman" w:hAnsi="Times New Roman" w:cs="Times New Roman"/>
        </w:rPr>
      </w:pPr>
      <w:r w:rsidRPr="008A44F7">
        <w:rPr>
          <w:rFonts w:ascii="Times New Roman" w:hAnsi="Times New Roman" w:cs="Times New Roman"/>
        </w:rPr>
        <w:t>-</w:t>
      </w:r>
      <w:r>
        <w:rPr>
          <w:rFonts w:ascii="Times New Roman" w:hAnsi="Times New Roman" w:cs="Times New Roman"/>
        </w:rPr>
        <w:t xml:space="preserve"> </w:t>
      </w:r>
      <w:r w:rsidRPr="008A44F7">
        <w:rPr>
          <w:rFonts w:ascii="Times New Roman" w:hAnsi="Times New Roman" w:cs="Times New Roman"/>
        </w:rPr>
        <w:t>motivazioni personali del candidato in ordine all’impegno</w:t>
      </w:r>
      <w:r>
        <w:rPr>
          <w:rFonts w:ascii="Times New Roman" w:hAnsi="Times New Roman" w:cs="Times New Roman"/>
        </w:rPr>
        <w:t>,</w:t>
      </w:r>
      <w:r w:rsidRPr="008A44F7">
        <w:rPr>
          <w:rFonts w:ascii="Times New Roman" w:hAnsi="Times New Roman" w:cs="Times New Roman"/>
        </w:rPr>
        <w:t xml:space="preserve"> alla professionalità richiesta</w:t>
      </w:r>
      <w:r>
        <w:rPr>
          <w:rFonts w:ascii="Times New Roman" w:hAnsi="Times New Roman" w:cs="Times New Roman"/>
        </w:rPr>
        <w:t xml:space="preserve"> e al trasferimento.</w:t>
      </w:r>
    </w:p>
    <w:p w:rsidR="00D31312" w:rsidRPr="000416FB" w:rsidRDefault="00D31312" w:rsidP="00672C8E">
      <w:pPr>
        <w:pStyle w:val="Corpodeltesto"/>
        <w:kinsoku w:val="0"/>
        <w:overflowPunct w:val="0"/>
        <w:jc w:val="both"/>
        <w:rPr>
          <w:rFonts w:ascii="Times New Roman" w:hAnsi="Times New Roman" w:cs="Times New Roman"/>
        </w:rPr>
      </w:pPr>
    </w:p>
    <w:p w:rsidR="00605DDA" w:rsidRPr="000416FB" w:rsidRDefault="00605DDA" w:rsidP="00672C8E">
      <w:pPr>
        <w:pStyle w:val="Corpodeltesto"/>
        <w:kinsoku w:val="0"/>
        <w:overflowPunct w:val="0"/>
        <w:spacing w:before="60"/>
        <w:jc w:val="both"/>
        <w:rPr>
          <w:rFonts w:ascii="Times New Roman" w:hAnsi="Times New Roman" w:cs="Times New Roman"/>
        </w:rPr>
      </w:pPr>
      <w:r w:rsidRPr="000416FB">
        <w:rPr>
          <w:rFonts w:ascii="Times New Roman" w:hAnsi="Times New Roman" w:cs="Times New Roman"/>
        </w:rPr>
        <w:t xml:space="preserve">La Commissione, al termine del colloquio, attribuirà al candidato un punteggio massimo di 30 punti (massimo 10 punti per ciascun membro della Commissione). Verranno collocati utilmente in graduatoria e pertanto ritenuti idonei alla mobilità, secondo l’ordine della graduatoria stessa, i candidati che abbiano ottenuto nel colloquio un punteggio non inferiore a </w:t>
      </w:r>
      <w:r w:rsidRPr="000416FB">
        <w:rPr>
          <w:rFonts w:ascii="Times New Roman" w:hAnsi="Times New Roman" w:cs="Times New Roman"/>
          <w:b/>
          <w:bCs/>
        </w:rPr>
        <w:t>24/30</w:t>
      </w:r>
      <w:r w:rsidRPr="000416FB">
        <w:rPr>
          <w:rFonts w:ascii="Times New Roman" w:hAnsi="Times New Roman" w:cs="Times New Roman"/>
        </w:rPr>
        <w:t>.</w:t>
      </w:r>
    </w:p>
    <w:p w:rsidR="00605DDA" w:rsidRPr="000416FB" w:rsidRDefault="00605DDA" w:rsidP="00672C8E">
      <w:pPr>
        <w:pStyle w:val="Corpodeltesto"/>
        <w:kinsoku w:val="0"/>
        <w:overflowPunct w:val="0"/>
        <w:spacing w:before="60"/>
        <w:jc w:val="both"/>
        <w:rPr>
          <w:rFonts w:ascii="Times New Roman" w:hAnsi="Times New Roman" w:cs="Times New Roman"/>
        </w:rPr>
      </w:pPr>
    </w:p>
    <w:p w:rsidR="00605DDA" w:rsidRPr="000416FB" w:rsidRDefault="00605DDA" w:rsidP="00672C8E">
      <w:pPr>
        <w:pStyle w:val="Corpodeltesto"/>
        <w:kinsoku w:val="0"/>
        <w:overflowPunct w:val="0"/>
        <w:spacing w:before="60" w:line="239" w:lineRule="auto"/>
        <w:jc w:val="both"/>
        <w:rPr>
          <w:rFonts w:ascii="Times New Roman" w:hAnsi="Times New Roman" w:cs="Times New Roman"/>
          <w:u w:val="single"/>
        </w:rPr>
      </w:pPr>
      <w:r w:rsidRPr="000416FB">
        <w:rPr>
          <w:rFonts w:ascii="Times New Roman" w:hAnsi="Times New Roman" w:cs="Times New Roman"/>
          <w:u w:val="single"/>
        </w:rPr>
        <w:t xml:space="preserve">Allo scopo di consentire una più completa e proficua valutazione della candidatura, gli aspiranti candidati sono invitati a fornire le informazioni ritenute utili relative al proprio percorso formativo e professionale compilando le apposite schede (altre esperienze lavorative presso PA, esperienze </w:t>
      </w:r>
      <w:r w:rsidRPr="000416FB">
        <w:rPr>
          <w:rFonts w:ascii="Times New Roman" w:hAnsi="Times New Roman" w:cs="Times New Roman"/>
          <w:u w:val="single"/>
        </w:rPr>
        <w:lastRenderedPageBreak/>
        <w:t xml:space="preserve">lavorative presso privati, altre esperienze lavorative, articoli e pubblicazioni, attività di docenza presso PA, corsi, convegni e congressi, altro, bilancio competenze), contenute nel modulo di presentazione della domanda disponibile sul portale del lavoro pubblico </w:t>
      </w:r>
      <w:proofErr w:type="spellStart"/>
      <w:r w:rsidRPr="000416FB">
        <w:rPr>
          <w:rFonts w:ascii="Times New Roman" w:hAnsi="Times New Roman" w:cs="Times New Roman"/>
          <w:u w:val="single"/>
        </w:rPr>
        <w:t>InPA</w:t>
      </w:r>
      <w:proofErr w:type="spellEnd"/>
      <w:r w:rsidRPr="000416FB">
        <w:rPr>
          <w:rFonts w:ascii="Times New Roman" w:hAnsi="Times New Roman" w:cs="Times New Roman"/>
          <w:u w:val="single"/>
        </w:rPr>
        <w:t>.</w:t>
      </w:r>
    </w:p>
    <w:p w:rsidR="00D31312" w:rsidRPr="000416FB" w:rsidRDefault="00D31312" w:rsidP="00672C8E">
      <w:pPr>
        <w:pStyle w:val="Corpodeltesto"/>
        <w:kinsoku w:val="0"/>
        <w:overflowPunct w:val="0"/>
        <w:spacing w:before="60"/>
        <w:jc w:val="both"/>
        <w:rPr>
          <w:rFonts w:ascii="Times New Roman" w:hAnsi="Times New Roman" w:cs="Times New Roman"/>
        </w:rPr>
      </w:pPr>
    </w:p>
    <w:p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rsidR="007A7CFC" w:rsidRPr="000416FB" w:rsidRDefault="007A7CFC" w:rsidP="00672C8E">
      <w:pPr>
        <w:pStyle w:val="Titolo1"/>
        <w:kinsoku w:val="0"/>
        <w:overflowPunct w:val="0"/>
        <w:ind w:left="112"/>
        <w:jc w:val="both"/>
        <w:rPr>
          <w:rFonts w:ascii="Times New Roman" w:hAnsi="Times New Roman" w:cs="Times New Roman"/>
          <w:b w:val="0"/>
          <w:bCs w:val="0"/>
        </w:rPr>
      </w:pPr>
      <w:r w:rsidRPr="000416FB">
        <w:rPr>
          <w:rFonts w:ascii="Times New Roman" w:hAnsi="Times New Roman" w:cs="Times New Roman"/>
        </w:rPr>
        <w:t>Date e luogo dei colloqui</w:t>
      </w:r>
    </w:p>
    <w:p w:rsidR="007A7CFC" w:rsidRPr="000416FB" w:rsidRDefault="007A7CFC" w:rsidP="00672C8E">
      <w:pPr>
        <w:widowControl w:val="0"/>
        <w:kinsoku w:val="0"/>
        <w:overflowPunct w:val="0"/>
        <w:autoSpaceDE w:val="0"/>
        <w:autoSpaceDN w:val="0"/>
        <w:adjustRightInd w:val="0"/>
        <w:spacing w:before="1" w:beforeAutospacing="0" w:after="0" w:afterAutospacing="0" w:line="120" w:lineRule="exact"/>
        <w:rPr>
          <w:rFonts w:ascii="Times New Roman" w:hAnsi="Times New Roman"/>
        </w:rPr>
      </w:pPr>
    </w:p>
    <w:p w:rsidR="007A7CFC" w:rsidRPr="000416FB" w:rsidRDefault="007A7CFC" w:rsidP="00672C8E">
      <w:pPr>
        <w:pStyle w:val="Corpodeltesto"/>
        <w:kinsoku w:val="0"/>
        <w:overflowPunct w:val="0"/>
        <w:spacing w:line="239" w:lineRule="auto"/>
        <w:ind w:left="112"/>
        <w:jc w:val="both"/>
        <w:rPr>
          <w:rFonts w:ascii="Times New Roman" w:hAnsi="Times New Roman" w:cs="Times New Roman"/>
        </w:rPr>
      </w:pPr>
      <w:r w:rsidRPr="000416FB">
        <w:rPr>
          <w:rFonts w:ascii="Times New Roman" w:hAnsi="Times New Roman" w:cs="Times New Roman"/>
        </w:rPr>
        <w:t>La data, l’ora e la sede del colloquio saranno  comunicati  ai  candidati  ammessi,  con  preavviso non inferiore a 5 giorni, mediante avviso pubblicato sul sito INPA.GOV e sul sito Internet del Comune di Sant’</w:t>
      </w:r>
      <w:proofErr w:type="spellStart"/>
      <w:r w:rsidRPr="000416FB">
        <w:rPr>
          <w:rFonts w:ascii="Times New Roman" w:hAnsi="Times New Roman" w:cs="Times New Roman"/>
        </w:rPr>
        <w:t>Arpino</w:t>
      </w:r>
      <w:proofErr w:type="spellEnd"/>
      <w:r w:rsidRPr="000416FB">
        <w:rPr>
          <w:rFonts w:ascii="Times New Roman" w:hAnsi="Times New Roman" w:cs="Times New Roman"/>
        </w:rPr>
        <w:t xml:space="preserve"> - sezione Amministrazione trasparente – Bandi di concorso</w:t>
      </w:r>
      <w:r w:rsidR="00355BE4">
        <w:rPr>
          <w:rFonts w:ascii="Times New Roman" w:hAnsi="Times New Roman" w:cs="Times New Roman"/>
        </w:rPr>
        <w:t>.</w:t>
      </w:r>
    </w:p>
    <w:p w:rsidR="007A7CFC" w:rsidRPr="000416FB" w:rsidRDefault="007A7CFC" w:rsidP="00672C8E">
      <w:pPr>
        <w:pStyle w:val="Corpodeltesto"/>
        <w:kinsoku w:val="0"/>
        <w:overflowPunct w:val="0"/>
        <w:spacing w:before="60"/>
        <w:ind w:left="112"/>
        <w:jc w:val="both"/>
        <w:rPr>
          <w:rFonts w:ascii="Times New Roman" w:hAnsi="Times New Roman" w:cs="Times New Roman"/>
        </w:rPr>
      </w:pPr>
      <w:r w:rsidRPr="000416FB">
        <w:rPr>
          <w:rFonts w:ascii="Times New Roman" w:hAnsi="Times New Roman" w:cs="Times New Roman"/>
        </w:rPr>
        <w:t>I candidati convocati al colloquio nel giorno, ora e sede indicati nell’avviso dovranno presentarsi muniti di un documento di riconoscimento in corso di validità.</w:t>
      </w:r>
    </w:p>
    <w:p w:rsidR="007A7CFC" w:rsidRPr="000416FB" w:rsidRDefault="007A7CFC" w:rsidP="00672C8E">
      <w:pPr>
        <w:pStyle w:val="Corpodeltesto"/>
        <w:kinsoku w:val="0"/>
        <w:overflowPunct w:val="0"/>
        <w:spacing w:before="60"/>
        <w:ind w:left="112"/>
        <w:jc w:val="both"/>
        <w:rPr>
          <w:rFonts w:ascii="Times New Roman" w:hAnsi="Times New Roman" w:cs="Times New Roman"/>
        </w:rPr>
      </w:pPr>
      <w:r w:rsidRPr="000416FB">
        <w:rPr>
          <w:rFonts w:ascii="Times New Roman" w:hAnsi="Times New Roman" w:cs="Times New Roman"/>
        </w:rPr>
        <w:t>I candidati che non si presenteranno nella sede, nei giorni ed agli orari indicati saranno automaticamente considerati rinunciatari alla selezione.</w:t>
      </w:r>
    </w:p>
    <w:p w:rsidR="007A7CFC" w:rsidRPr="000416FB" w:rsidRDefault="007A7CFC" w:rsidP="00672C8E">
      <w:pPr>
        <w:pStyle w:val="Corpodeltesto"/>
        <w:kinsoku w:val="0"/>
        <w:overflowPunct w:val="0"/>
        <w:spacing w:before="60"/>
        <w:ind w:left="112"/>
        <w:jc w:val="both"/>
        <w:rPr>
          <w:rFonts w:ascii="Times New Roman" w:hAnsi="Times New Roman" w:cs="Times New Roman"/>
        </w:rPr>
      </w:pPr>
      <w:r w:rsidRPr="000416FB">
        <w:rPr>
          <w:rFonts w:ascii="Times New Roman" w:hAnsi="Times New Roman" w:cs="Times New Roman"/>
        </w:rPr>
        <w:t>Al sopravvenire di situazioni che rendano oggettivamente impossibile o difficoltoso lo svolgimento dei colloqui in presenza, l’Amministrazione si riserva di svolgerli in videoconferenza, dandone comunicazione ai candidati con congruo preavviso.</w:t>
      </w:r>
    </w:p>
    <w:p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rsidR="007A7031" w:rsidRPr="000416FB" w:rsidRDefault="007A7031" w:rsidP="00672C8E">
      <w:pPr>
        <w:pStyle w:val="Titolo1"/>
        <w:kinsoku w:val="0"/>
        <w:overflowPunct w:val="0"/>
        <w:ind w:left="112"/>
        <w:jc w:val="both"/>
        <w:rPr>
          <w:rFonts w:ascii="Times New Roman" w:hAnsi="Times New Roman" w:cs="Times New Roman"/>
        </w:rPr>
      </w:pPr>
      <w:r w:rsidRPr="000416FB">
        <w:rPr>
          <w:rFonts w:ascii="Times New Roman" w:hAnsi="Times New Roman" w:cs="Times New Roman"/>
        </w:rPr>
        <w:t>Comunicazioni</w:t>
      </w:r>
    </w:p>
    <w:p w:rsidR="007A7031" w:rsidRPr="000416FB" w:rsidRDefault="007A7031" w:rsidP="00672C8E">
      <w:pPr>
        <w:widowControl w:val="0"/>
        <w:kinsoku w:val="0"/>
        <w:overflowPunct w:val="0"/>
        <w:autoSpaceDE w:val="0"/>
        <w:autoSpaceDN w:val="0"/>
        <w:adjustRightInd w:val="0"/>
        <w:spacing w:before="60" w:beforeAutospacing="0" w:after="0" w:afterAutospacing="0" w:line="240" w:lineRule="auto"/>
        <w:ind w:left="116"/>
        <w:jc w:val="both"/>
        <w:rPr>
          <w:rFonts w:ascii="Times New Roman" w:hAnsi="Times New Roman"/>
        </w:rPr>
      </w:pPr>
      <w:r w:rsidRPr="000416FB">
        <w:rPr>
          <w:rFonts w:ascii="Times New Roman" w:hAnsi="Times New Roman"/>
        </w:rPr>
        <w:t xml:space="preserve">Si comunica che, ai sensi della Normativa sulla Privacy, </w:t>
      </w:r>
      <w:r w:rsidRPr="000416FB">
        <w:rPr>
          <w:rFonts w:ascii="Times New Roman" w:hAnsi="Times New Roman"/>
          <w:b/>
          <w:bCs/>
        </w:rPr>
        <w:t>durante tutta la procedura selettiva le pubblicazioni contenenti i nominativi dei candidati saranno effettuate attraverso il codice identificativo associato alla domanda di partecipazione alla procedura rilasciato dal portale unico di reclutamento</w:t>
      </w:r>
      <w:r w:rsidRPr="000416FB">
        <w:rPr>
          <w:rFonts w:ascii="Times New Roman" w:hAnsi="Times New Roman"/>
        </w:rPr>
        <w:t xml:space="preserve"> (</w:t>
      </w:r>
      <w:proofErr w:type="spellStart"/>
      <w:r w:rsidRPr="000416FB">
        <w:rPr>
          <w:rFonts w:ascii="Times New Roman" w:hAnsi="Times New Roman"/>
        </w:rPr>
        <w:t>InPa</w:t>
      </w:r>
      <w:proofErr w:type="spellEnd"/>
      <w:r w:rsidRPr="000416FB">
        <w:rPr>
          <w:rFonts w:ascii="Times New Roman" w:hAnsi="Times New Roman"/>
        </w:rPr>
        <w:t xml:space="preserve"> ), ad eccezione dell’elenco finale degli idonei.</w:t>
      </w:r>
    </w:p>
    <w:p w:rsidR="007A7031" w:rsidRPr="000416FB" w:rsidRDefault="007A7031" w:rsidP="00672C8E">
      <w:pPr>
        <w:widowControl w:val="0"/>
        <w:kinsoku w:val="0"/>
        <w:overflowPunct w:val="0"/>
        <w:autoSpaceDE w:val="0"/>
        <w:autoSpaceDN w:val="0"/>
        <w:adjustRightInd w:val="0"/>
        <w:spacing w:before="60" w:beforeAutospacing="0" w:after="0" w:afterAutospacing="0" w:line="240" w:lineRule="auto"/>
        <w:ind w:left="116"/>
        <w:jc w:val="both"/>
        <w:rPr>
          <w:rFonts w:ascii="Times New Roman" w:hAnsi="Times New Roman"/>
        </w:rPr>
      </w:pPr>
      <w:r w:rsidRPr="000416FB">
        <w:rPr>
          <w:rFonts w:ascii="Times New Roman" w:hAnsi="Times New Roman"/>
        </w:rPr>
        <w:t>Le pubblicazioni hanno valore di notifica a tutti gli effetti.</w:t>
      </w:r>
    </w:p>
    <w:p w:rsidR="007A7031" w:rsidRPr="000416FB" w:rsidRDefault="007A7031" w:rsidP="00672C8E">
      <w:pPr>
        <w:widowControl w:val="0"/>
        <w:kinsoku w:val="0"/>
        <w:overflowPunct w:val="0"/>
        <w:autoSpaceDE w:val="0"/>
        <w:autoSpaceDN w:val="0"/>
        <w:adjustRightInd w:val="0"/>
        <w:spacing w:before="60" w:beforeAutospacing="0" w:after="0" w:afterAutospacing="0" w:line="240" w:lineRule="auto"/>
        <w:ind w:left="116"/>
        <w:jc w:val="both"/>
        <w:rPr>
          <w:rFonts w:ascii="Times New Roman" w:hAnsi="Times New Roman"/>
        </w:rPr>
      </w:pPr>
      <w:r w:rsidRPr="000416FB">
        <w:rPr>
          <w:rFonts w:ascii="Times New Roman" w:hAnsi="Times New Roman"/>
          <w:u w:val="single"/>
        </w:rPr>
        <w:t>E' onere dei candidati verificare sul sito INPA.GOV</w:t>
      </w:r>
      <w:r w:rsidRPr="000416FB">
        <w:rPr>
          <w:rFonts w:ascii="Times New Roman" w:hAnsi="Times New Roman"/>
        </w:rPr>
        <w:t xml:space="preserve"> </w:t>
      </w:r>
      <w:r w:rsidRPr="000416FB">
        <w:rPr>
          <w:rFonts w:ascii="Times New Roman" w:hAnsi="Times New Roman"/>
          <w:u w:val="single"/>
        </w:rPr>
        <w:t>e sul sito dell'Ente la pubblicazione delle comunicazioni inerenti alla presente procedura.</w:t>
      </w:r>
    </w:p>
    <w:p w:rsidR="007A7031" w:rsidRPr="000416FB" w:rsidRDefault="007A7031" w:rsidP="00672C8E">
      <w:pPr>
        <w:widowControl w:val="0"/>
        <w:autoSpaceDE w:val="0"/>
        <w:autoSpaceDN w:val="0"/>
        <w:adjustRightInd w:val="0"/>
        <w:spacing w:before="0" w:beforeAutospacing="0" w:after="0" w:afterAutospacing="0" w:line="240" w:lineRule="auto"/>
        <w:rPr>
          <w:rFonts w:ascii="Times New Roman" w:hAnsi="Times New Roman"/>
        </w:rPr>
      </w:pPr>
    </w:p>
    <w:p w:rsidR="007A7CFC" w:rsidRPr="000416FB" w:rsidRDefault="007A7CFC" w:rsidP="00672C8E">
      <w:pPr>
        <w:pStyle w:val="Titolo1"/>
        <w:kinsoku w:val="0"/>
        <w:overflowPunct w:val="0"/>
        <w:ind w:left="112"/>
        <w:jc w:val="both"/>
        <w:rPr>
          <w:rFonts w:ascii="Times New Roman" w:hAnsi="Times New Roman" w:cs="Times New Roman"/>
          <w:b w:val="0"/>
          <w:bCs w:val="0"/>
        </w:rPr>
      </w:pPr>
      <w:r w:rsidRPr="000416FB">
        <w:rPr>
          <w:rFonts w:ascii="Times New Roman" w:hAnsi="Times New Roman" w:cs="Times New Roman"/>
        </w:rPr>
        <w:t>Graduatoria finale</w:t>
      </w:r>
    </w:p>
    <w:p w:rsidR="007A7CFC" w:rsidRPr="000416FB" w:rsidRDefault="007A7CFC" w:rsidP="00672C8E">
      <w:pPr>
        <w:widowControl w:val="0"/>
        <w:kinsoku w:val="0"/>
        <w:overflowPunct w:val="0"/>
        <w:autoSpaceDE w:val="0"/>
        <w:autoSpaceDN w:val="0"/>
        <w:adjustRightInd w:val="0"/>
        <w:spacing w:before="8" w:beforeAutospacing="0" w:after="0" w:afterAutospacing="0" w:line="110" w:lineRule="exact"/>
        <w:rPr>
          <w:rFonts w:ascii="Times New Roman" w:hAnsi="Times New Roman"/>
        </w:rPr>
      </w:pPr>
    </w:p>
    <w:p w:rsidR="00605DDA" w:rsidRPr="000416FB" w:rsidRDefault="00605DDA" w:rsidP="00672C8E">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 xml:space="preserve">Al termine della seduta di colloquio, la Commissione redige la graduatoria ottenuta sommando, per ciascun candidato, il punteggio relativo ai titoli e quello relativo al colloquio e provvede alla pubblicazione degli stessi. </w:t>
      </w:r>
    </w:p>
    <w:p w:rsidR="00605DDA" w:rsidRPr="000416FB" w:rsidRDefault="00605DDA" w:rsidP="00672C8E">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 xml:space="preserve">Sarà dichiarato assegnatario del posto da ricoprire il candidato che avrà conseguito il maggior punteggio totale. </w:t>
      </w:r>
    </w:p>
    <w:p w:rsidR="0096242F" w:rsidRPr="0096242F" w:rsidRDefault="00605DDA" w:rsidP="0096242F">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 xml:space="preserve">I verbali delle sedute della Commissione e la graduatoria finale vengono trasmessi al </w:t>
      </w:r>
      <w:r w:rsidR="0096242F" w:rsidRPr="0096242F">
        <w:rPr>
          <w:rFonts w:ascii="Times New Roman" w:hAnsi="Times New Roman" w:cs="Times New Roman"/>
        </w:rPr>
        <w:t>Responsabile</w:t>
      </w:r>
    </w:p>
    <w:p w:rsidR="0096242F" w:rsidRDefault="0096242F" w:rsidP="00672C8E">
      <w:pPr>
        <w:pStyle w:val="Corpodeltesto"/>
        <w:kinsoku w:val="0"/>
        <w:overflowPunct w:val="0"/>
        <w:ind w:left="112"/>
        <w:jc w:val="both"/>
        <w:rPr>
          <w:rFonts w:ascii="Times New Roman" w:hAnsi="Times New Roman" w:cs="Times New Roman"/>
        </w:rPr>
      </w:pPr>
      <w:r w:rsidRPr="0096242F">
        <w:rPr>
          <w:rFonts w:ascii="Times New Roman" w:hAnsi="Times New Roman" w:cs="Times New Roman"/>
        </w:rPr>
        <w:t xml:space="preserve">dell’Area nel quale il dipendente </w:t>
      </w:r>
      <w:r>
        <w:rPr>
          <w:rFonts w:ascii="Times New Roman" w:hAnsi="Times New Roman" w:cs="Times New Roman"/>
        </w:rPr>
        <w:t>va</w:t>
      </w:r>
      <w:r w:rsidRPr="0096242F">
        <w:rPr>
          <w:rFonts w:ascii="Times New Roman" w:hAnsi="Times New Roman" w:cs="Times New Roman"/>
        </w:rPr>
        <w:t xml:space="preserve"> collocato per l’approvazione, con propria determinazione, della</w:t>
      </w:r>
      <w:r>
        <w:rPr>
          <w:rFonts w:ascii="Times New Roman" w:hAnsi="Times New Roman" w:cs="Times New Roman"/>
        </w:rPr>
        <w:t xml:space="preserve"> </w:t>
      </w:r>
      <w:r w:rsidRPr="0096242F">
        <w:rPr>
          <w:rFonts w:ascii="Times New Roman" w:hAnsi="Times New Roman" w:cs="Times New Roman"/>
        </w:rPr>
        <w:t xml:space="preserve">graduatoria definitiva e l’assegnazione del posto al candidato risultato assegnatario. </w:t>
      </w:r>
    </w:p>
    <w:p w:rsidR="00543390" w:rsidRPr="000416FB" w:rsidRDefault="00543390" w:rsidP="00672C8E">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 xml:space="preserve">A parità di punteggio, precede il candidato più giovane di età. </w:t>
      </w:r>
    </w:p>
    <w:p w:rsidR="00543390" w:rsidRPr="000416FB" w:rsidRDefault="00543390" w:rsidP="00672C8E">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La graduatoria</w:t>
      </w:r>
      <w:r w:rsidR="00605DDA" w:rsidRPr="000416FB">
        <w:rPr>
          <w:rFonts w:ascii="Times New Roman" w:hAnsi="Times New Roman" w:cs="Times New Roman"/>
        </w:rPr>
        <w:t xml:space="preserve"> </w:t>
      </w:r>
      <w:r w:rsidRPr="000416FB">
        <w:rPr>
          <w:rFonts w:ascii="Times New Roman" w:hAnsi="Times New Roman" w:cs="Times New Roman"/>
        </w:rPr>
        <w:t>sarà pubblicata all’Albo pretorio e sul sito internet del Comune di Sant’</w:t>
      </w:r>
      <w:proofErr w:type="spellStart"/>
      <w:r w:rsidRPr="000416FB">
        <w:rPr>
          <w:rFonts w:ascii="Times New Roman" w:hAnsi="Times New Roman" w:cs="Times New Roman"/>
        </w:rPr>
        <w:t>Arpino</w:t>
      </w:r>
      <w:proofErr w:type="spellEnd"/>
      <w:r w:rsidRPr="000416FB">
        <w:rPr>
          <w:rFonts w:ascii="Times New Roman" w:hAnsi="Times New Roman" w:cs="Times New Roman"/>
        </w:rPr>
        <w:t xml:space="preserve"> -sezione Amministrazione trasparente – Bandi di concorso.</w:t>
      </w:r>
    </w:p>
    <w:p w:rsidR="00605DDA" w:rsidRPr="000416FB" w:rsidRDefault="00605DDA" w:rsidP="00672C8E">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 xml:space="preserve">La graduatoria formatasi in seguito all’espletamento delle singole procedure potrà essere utilizzata esclusivamente per le finalità previste dallo specifico </w:t>
      </w:r>
      <w:r w:rsidR="0096242F">
        <w:rPr>
          <w:rFonts w:ascii="Times New Roman" w:hAnsi="Times New Roman" w:cs="Times New Roman"/>
        </w:rPr>
        <w:t>avviso di mobilità</w:t>
      </w:r>
      <w:r w:rsidRPr="000416FB">
        <w:rPr>
          <w:rFonts w:ascii="Times New Roman" w:hAnsi="Times New Roman" w:cs="Times New Roman"/>
        </w:rPr>
        <w:t xml:space="preserve"> e non potrà essere utilizzata per assunzioni programmate con successivi atti.</w:t>
      </w:r>
    </w:p>
    <w:p w:rsidR="00543390" w:rsidRPr="000416FB" w:rsidRDefault="00543390" w:rsidP="00672C8E">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L’Ente si riserva la facoltà di prorogare, sospendere, revocare o modificare in tutto o in parte il presente avviso, nonché di non procedere all’assegnazione del posto nel caso in cui, dagli atti, non risulti alcun candidato idoneo.</w:t>
      </w:r>
    </w:p>
    <w:p w:rsidR="007A7CFC" w:rsidRPr="000416FB" w:rsidRDefault="007A7CFC" w:rsidP="00672C8E">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Qualora, successivamente alla pubblicazione dell’avviso di mobilità, non sia pervenuta alcuna domanda ovvero tra le domande pervenute non vi siano candidati risultati idonei, ne verrà dato atto con apposito provvedimento di esito della procedura.</w:t>
      </w:r>
    </w:p>
    <w:p w:rsidR="007A7CFC" w:rsidRPr="000416FB" w:rsidRDefault="007A7CFC" w:rsidP="00672C8E">
      <w:pPr>
        <w:pStyle w:val="Corpodeltesto"/>
        <w:kinsoku w:val="0"/>
        <w:overflowPunct w:val="0"/>
        <w:spacing w:before="1" w:line="239" w:lineRule="auto"/>
        <w:ind w:left="112"/>
        <w:jc w:val="both"/>
        <w:rPr>
          <w:rFonts w:ascii="Times New Roman" w:hAnsi="Times New Roman" w:cs="Times New Roman"/>
        </w:rPr>
      </w:pPr>
      <w:r w:rsidRPr="000416FB">
        <w:rPr>
          <w:rFonts w:ascii="Times New Roman" w:hAnsi="Times New Roman" w:cs="Times New Roman"/>
        </w:rPr>
        <w:t>Le pubblicazioni di cui al presente articolo sostituiscono ogni altra diretta comunicazione agli interessati. I termini per eventuali impugnative decorrono dalla data di pubblicazione all’Albo pretorio dell’Ente del provvedimento di approvazione della graduatoria o del provvedimento di esito della procedura.</w:t>
      </w:r>
    </w:p>
    <w:p w:rsidR="007A7CFC" w:rsidRPr="000416FB" w:rsidRDefault="007A7CFC" w:rsidP="00672C8E">
      <w:pPr>
        <w:pStyle w:val="Corpodeltesto"/>
        <w:kinsoku w:val="0"/>
        <w:overflowPunct w:val="0"/>
        <w:spacing w:before="1" w:line="239" w:lineRule="auto"/>
        <w:ind w:left="112"/>
        <w:jc w:val="both"/>
        <w:rPr>
          <w:rFonts w:ascii="Times New Roman" w:hAnsi="Times New Roman" w:cs="Times New Roman"/>
        </w:rPr>
      </w:pPr>
    </w:p>
    <w:p w:rsidR="007A7CFC" w:rsidRPr="000416FB" w:rsidRDefault="007A7CFC" w:rsidP="00672C8E">
      <w:pPr>
        <w:pStyle w:val="Titolo1"/>
        <w:kinsoku w:val="0"/>
        <w:overflowPunct w:val="0"/>
        <w:ind w:left="112"/>
        <w:jc w:val="both"/>
        <w:rPr>
          <w:rFonts w:ascii="Times New Roman" w:hAnsi="Times New Roman" w:cs="Times New Roman"/>
          <w:b w:val="0"/>
          <w:bCs w:val="0"/>
        </w:rPr>
      </w:pPr>
      <w:r w:rsidRPr="000416FB">
        <w:rPr>
          <w:rFonts w:ascii="Times New Roman" w:hAnsi="Times New Roman" w:cs="Times New Roman"/>
        </w:rPr>
        <w:t>ART. 7 TRASFERIMENTO PER PASSAGGIO DIRETTO</w:t>
      </w:r>
    </w:p>
    <w:p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rsidR="007A7CFC" w:rsidRPr="000416FB" w:rsidRDefault="007A7CFC" w:rsidP="00672C8E">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All’esito della procedura il Comune di Sant’</w:t>
      </w:r>
      <w:proofErr w:type="spellStart"/>
      <w:r w:rsidRPr="000416FB">
        <w:rPr>
          <w:rFonts w:ascii="Times New Roman" w:hAnsi="Times New Roman" w:cs="Times New Roman"/>
        </w:rPr>
        <w:t>Arpino</w:t>
      </w:r>
      <w:proofErr w:type="spellEnd"/>
      <w:r w:rsidRPr="000416FB">
        <w:rPr>
          <w:rFonts w:ascii="Times New Roman" w:hAnsi="Times New Roman" w:cs="Times New Roman"/>
        </w:rPr>
        <w:t xml:space="preserve"> attiverà, con l’ente di rispettiva appartenenza, le procedure di trasferimento del candidato eventualmente individuato, secondo l’ordine di graduatoria, nel rispetto di quanto previsto dall’art. 30, del </w:t>
      </w:r>
      <w:proofErr w:type="spellStart"/>
      <w:r w:rsidRPr="000416FB">
        <w:rPr>
          <w:rFonts w:ascii="Times New Roman" w:hAnsi="Times New Roman" w:cs="Times New Roman"/>
        </w:rPr>
        <w:t>D.Lgs.</w:t>
      </w:r>
      <w:proofErr w:type="spellEnd"/>
      <w:r w:rsidRPr="000416FB">
        <w:rPr>
          <w:rFonts w:ascii="Times New Roman" w:hAnsi="Times New Roman" w:cs="Times New Roman"/>
        </w:rPr>
        <w:t xml:space="preserve"> n. 165/2001.</w:t>
      </w:r>
    </w:p>
    <w:p w:rsidR="006255C1" w:rsidRPr="000416FB" w:rsidRDefault="006255C1" w:rsidP="00672C8E">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Il candidato eventualmente individuato in esito della procedura di mobilità sarà invitato a sottoscrivere il contratto individuale di lavoro a tempo pieno ed indeterminato, di cui al vigente C.C.N.L. – Comparto Funzioni Locali, entro il termine stabilito dal Comune di Sant’</w:t>
      </w:r>
      <w:proofErr w:type="spellStart"/>
      <w:r w:rsidRPr="000416FB">
        <w:rPr>
          <w:rFonts w:ascii="Times New Roman" w:hAnsi="Times New Roman" w:cs="Times New Roman"/>
        </w:rPr>
        <w:t>Arpino</w:t>
      </w:r>
      <w:proofErr w:type="spellEnd"/>
      <w:r w:rsidRPr="000416FB">
        <w:rPr>
          <w:rFonts w:ascii="Times New Roman" w:hAnsi="Times New Roman" w:cs="Times New Roman"/>
        </w:rPr>
        <w:t xml:space="preserve"> che si riserva di non procedere all’acquisizione del contratto qualora la decorrenza della cessione dello stesso risulti incompatibile con le proprie esigenze organizzative. </w:t>
      </w:r>
    </w:p>
    <w:p w:rsidR="006255C1" w:rsidRPr="000416FB" w:rsidRDefault="006255C1" w:rsidP="00672C8E">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Per il dipendente proveniente da altro Ente è implicita l’accettazione, senza riserve, di tutte le norme che disciplinano lo stato giuridico ed economico del personale dipendente del Comune di Sant’</w:t>
      </w:r>
      <w:proofErr w:type="spellStart"/>
      <w:r w:rsidRPr="000416FB">
        <w:rPr>
          <w:rFonts w:ascii="Times New Roman" w:hAnsi="Times New Roman" w:cs="Times New Roman"/>
        </w:rPr>
        <w:t>Arpino</w:t>
      </w:r>
      <w:proofErr w:type="spellEnd"/>
      <w:r w:rsidRPr="000416FB">
        <w:rPr>
          <w:rFonts w:ascii="Times New Roman" w:hAnsi="Times New Roman" w:cs="Times New Roman"/>
        </w:rPr>
        <w:t xml:space="preserve"> e contenute nel vigente C.C.N.L., nonché negli atti normativi, regolamentari e deliberativi al momento in vigore. </w:t>
      </w:r>
    </w:p>
    <w:p w:rsidR="006B52E7" w:rsidRPr="000416FB" w:rsidRDefault="006B52E7" w:rsidP="00672C8E">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All’atto dell’assunzione, il Comune provvederà ad acquisire dall’amministrazione di provenienza</w:t>
      </w:r>
      <w:r w:rsidR="006255C1" w:rsidRPr="000416FB">
        <w:rPr>
          <w:rFonts w:ascii="Times New Roman" w:hAnsi="Times New Roman" w:cs="Times New Roman"/>
        </w:rPr>
        <w:t xml:space="preserve"> </w:t>
      </w:r>
      <w:r w:rsidRPr="000416FB">
        <w:rPr>
          <w:rFonts w:ascii="Times New Roman" w:hAnsi="Times New Roman" w:cs="Times New Roman"/>
        </w:rPr>
        <w:t>gli atti essenziali contenuti nel fascicolo personale del dipendente. In caso di diniego da parte dell’Ente di provenienza o di rinuncia al trasferimento da parte del vincitore, si procederà allo scorrimento della graduatoria.</w:t>
      </w:r>
    </w:p>
    <w:p w:rsidR="007A7CFC" w:rsidRPr="000416FB" w:rsidRDefault="007A7CFC" w:rsidP="00672C8E">
      <w:pPr>
        <w:pStyle w:val="Corpodeltesto"/>
        <w:kinsoku w:val="0"/>
        <w:overflowPunct w:val="0"/>
        <w:spacing w:before="60"/>
        <w:ind w:left="112"/>
        <w:jc w:val="both"/>
        <w:rPr>
          <w:rFonts w:ascii="Times New Roman" w:hAnsi="Times New Roman" w:cs="Times New Roman"/>
        </w:rPr>
      </w:pPr>
      <w:r w:rsidRPr="000416FB">
        <w:rPr>
          <w:rFonts w:ascii="Times New Roman" w:hAnsi="Times New Roman" w:cs="Times New Roman"/>
        </w:rPr>
        <w:t>Qualora il candidato prescelto non dovesse essere incondizionatamente disponibile a passare presso il Comune di Sant’</w:t>
      </w:r>
      <w:proofErr w:type="spellStart"/>
      <w:r w:rsidRPr="000416FB">
        <w:rPr>
          <w:rFonts w:ascii="Times New Roman" w:hAnsi="Times New Roman" w:cs="Times New Roman"/>
        </w:rPr>
        <w:t>Arpino</w:t>
      </w:r>
      <w:proofErr w:type="spellEnd"/>
      <w:r w:rsidRPr="000416FB">
        <w:rPr>
          <w:rFonts w:ascii="Times New Roman" w:hAnsi="Times New Roman" w:cs="Times New Roman"/>
        </w:rPr>
        <w:t xml:space="preserve"> a decorrere dalla data di trasferimento prevista, saranno immediatamente attivate le procedure di trasferimento per il candidato che segue in graduatoria.</w:t>
      </w:r>
    </w:p>
    <w:p w:rsidR="006255C1" w:rsidRPr="000416FB" w:rsidRDefault="006255C1" w:rsidP="00672C8E">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Il presente avviso non vincola in alcun modo l’Amministrazione Comunale, che si riserva di non dar corso alla procedura in conseguenza dell’introduzione di diverse e/o ulteriori limitazioni in materia di assunzioni imposte da disposizioni legislative ovvero dal mutare delle esigenze organizzative dello stesso.</w:t>
      </w:r>
    </w:p>
    <w:p w:rsidR="007A7CFC" w:rsidRPr="000416FB" w:rsidRDefault="007A7CFC" w:rsidP="00672C8E">
      <w:pPr>
        <w:widowControl w:val="0"/>
        <w:kinsoku w:val="0"/>
        <w:overflowPunct w:val="0"/>
        <w:autoSpaceDE w:val="0"/>
        <w:autoSpaceDN w:val="0"/>
        <w:adjustRightInd w:val="0"/>
        <w:spacing w:before="8" w:beforeAutospacing="0" w:after="0" w:afterAutospacing="0" w:line="110" w:lineRule="exact"/>
        <w:rPr>
          <w:rFonts w:ascii="Times New Roman" w:hAnsi="Times New Roman"/>
        </w:rPr>
      </w:pPr>
    </w:p>
    <w:p w:rsidR="00B00072" w:rsidRDefault="00B00072" w:rsidP="00672C8E">
      <w:pPr>
        <w:pStyle w:val="Titolo1"/>
        <w:kinsoku w:val="0"/>
        <w:overflowPunct w:val="0"/>
        <w:ind w:left="112"/>
        <w:jc w:val="both"/>
        <w:rPr>
          <w:rFonts w:ascii="Times New Roman" w:hAnsi="Times New Roman" w:cs="Times New Roman"/>
        </w:rPr>
      </w:pPr>
    </w:p>
    <w:p w:rsidR="007A7CFC" w:rsidRPr="000416FB" w:rsidRDefault="007A7CFC" w:rsidP="00672C8E">
      <w:pPr>
        <w:pStyle w:val="Titolo1"/>
        <w:kinsoku w:val="0"/>
        <w:overflowPunct w:val="0"/>
        <w:ind w:left="112"/>
        <w:jc w:val="both"/>
        <w:rPr>
          <w:rFonts w:ascii="Times New Roman" w:hAnsi="Times New Roman" w:cs="Times New Roman"/>
          <w:b w:val="0"/>
          <w:bCs w:val="0"/>
        </w:rPr>
      </w:pPr>
      <w:r w:rsidRPr="000416FB">
        <w:rPr>
          <w:rFonts w:ascii="Times New Roman" w:hAnsi="Times New Roman" w:cs="Times New Roman"/>
        </w:rPr>
        <w:t>ART. 8 TRATTAMENTO GIURIDICO ED ECONOMICO</w:t>
      </w:r>
    </w:p>
    <w:p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rsidR="007A7CFC" w:rsidRPr="000416FB" w:rsidRDefault="007A7CFC" w:rsidP="00672C8E">
      <w:pPr>
        <w:pStyle w:val="Corpodeltesto"/>
        <w:kinsoku w:val="0"/>
        <w:overflowPunct w:val="0"/>
        <w:spacing w:line="293" w:lineRule="auto"/>
        <w:ind w:left="112"/>
        <w:jc w:val="both"/>
        <w:rPr>
          <w:rFonts w:ascii="Times New Roman" w:hAnsi="Times New Roman" w:cs="Times New Roman"/>
        </w:rPr>
      </w:pPr>
      <w:r w:rsidRPr="000416FB">
        <w:rPr>
          <w:rFonts w:ascii="Times New Roman" w:hAnsi="Times New Roman" w:cs="Times New Roman"/>
        </w:rPr>
        <w:t>I</w:t>
      </w:r>
      <w:r w:rsidR="009D2E07">
        <w:rPr>
          <w:rFonts w:ascii="Times New Roman" w:hAnsi="Times New Roman" w:cs="Times New Roman"/>
        </w:rPr>
        <w:t>l</w:t>
      </w:r>
      <w:r w:rsidRPr="000416FB">
        <w:rPr>
          <w:rFonts w:ascii="Times New Roman" w:hAnsi="Times New Roman" w:cs="Times New Roman"/>
        </w:rPr>
        <w:t xml:space="preserve"> rapport</w:t>
      </w:r>
      <w:r w:rsidR="009D2E07">
        <w:rPr>
          <w:rFonts w:ascii="Times New Roman" w:hAnsi="Times New Roman" w:cs="Times New Roman"/>
        </w:rPr>
        <w:t>o</w:t>
      </w:r>
      <w:r w:rsidRPr="000416FB">
        <w:rPr>
          <w:rFonts w:ascii="Times New Roman" w:hAnsi="Times New Roman" w:cs="Times New Roman"/>
        </w:rPr>
        <w:t xml:space="preserve"> di lavoro</w:t>
      </w:r>
      <w:r w:rsidR="00B00072">
        <w:rPr>
          <w:rFonts w:ascii="Times New Roman" w:hAnsi="Times New Roman" w:cs="Times New Roman"/>
        </w:rPr>
        <w:t xml:space="preserve"> di cui alla presente procedura </w:t>
      </w:r>
      <w:r w:rsidR="009D2E07">
        <w:rPr>
          <w:rFonts w:ascii="Times New Roman" w:hAnsi="Times New Roman" w:cs="Times New Roman"/>
        </w:rPr>
        <w:t>è</w:t>
      </w:r>
      <w:r w:rsidR="00B00072">
        <w:rPr>
          <w:rFonts w:ascii="Times New Roman" w:hAnsi="Times New Roman" w:cs="Times New Roman"/>
        </w:rPr>
        <w:t xml:space="preserve"> </w:t>
      </w:r>
      <w:r w:rsidRPr="000416FB">
        <w:rPr>
          <w:rFonts w:ascii="Times New Roman" w:hAnsi="Times New Roman" w:cs="Times New Roman"/>
        </w:rPr>
        <w:t xml:space="preserve">a tempo indeterminato e pieno </w:t>
      </w:r>
      <w:r w:rsidR="00B00072">
        <w:rPr>
          <w:rFonts w:ascii="Times New Roman" w:hAnsi="Times New Roman" w:cs="Times New Roman"/>
        </w:rPr>
        <w:t>(</w:t>
      </w:r>
      <w:r w:rsidRPr="000416FB">
        <w:rPr>
          <w:rFonts w:ascii="Times New Roman" w:hAnsi="Times New Roman" w:cs="Times New Roman"/>
        </w:rPr>
        <w:t xml:space="preserve">36 ore </w:t>
      </w:r>
      <w:r w:rsidRPr="005A20E6">
        <w:rPr>
          <w:rFonts w:ascii="Times New Roman" w:hAnsi="Times New Roman" w:cs="Times New Roman"/>
        </w:rPr>
        <w:t>settimanali</w:t>
      </w:r>
      <w:r w:rsidR="00B00072" w:rsidRPr="005A20E6">
        <w:rPr>
          <w:rFonts w:ascii="Times New Roman" w:hAnsi="Times New Roman" w:cs="Times New Roman"/>
        </w:rPr>
        <w:t xml:space="preserve"> </w:t>
      </w:r>
      <w:r w:rsidRPr="005A20E6">
        <w:rPr>
          <w:rFonts w:ascii="Times New Roman" w:hAnsi="Times New Roman" w:cs="Times New Roman"/>
        </w:rPr>
        <w:t>articolate su 5 giorni</w:t>
      </w:r>
      <w:r w:rsidR="009D2E07" w:rsidRPr="005A20E6">
        <w:rPr>
          <w:rFonts w:ascii="Times New Roman" w:hAnsi="Times New Roman" w:cs="Times New Roman"/>
        </w:rPr>
        <w:t>)</w:t>
      </w:r>
      <w:r w:rsidRPr="005A20E6">
        <w:rPr>
          <w:rFonts w:ascii="Times New Roman" w:hAnsi="Times New Roman" w:cs="Times New Roman"/>
        </w:rPr>
        <w:t>.</w:t>
      </w:r>
      <w:r w:rsidR="006B52E7" w:rsidRPr="005A20E6">
        <w:rPr>
          <w:rFonts w:ascii="Times New Roman" w:hAnsi="Times New Roman" w:cs="Times New Roman"/>
        </w:rPr>
        <w:t xml:space="preserve"> </w:t>
      </w:r>
      <w:r w:rsidRPr="005A20E6">
        <w:rPr>
          <w:rFonts w:ascii="Times New Roman" w:hAnsi="Times New Roman" w:cs="Times New Roman"/>
        </w:rPr>
        <w:t>Il Comune di Sant’</w:t>
      </w:r>
      <w:proofErr w:type="spellStart"/>
      <w:r w:rsidRPr="005A20E6">
        <w:rPr>
          <w:rFonts w:ascii="Times New Roman" w:hAnsi="Times New Roman" w:cs="Times New Roman"/>
        </w:rPr>
        <w:t>Arpino</w:t>
      </w:r>
      <w:proofErr w:type="spellEnd"/>
      <w:r w:rsidRPr="005A20E6">
        <w:rPr>
          <w:rFonts w:ascii="Times New Roman" w:hAnsi="Times New Roman" w:cs="Times New Roman"/>
        </w:rPr>
        <w:t>, di norma, non si  fa  carico  di  giornate  di  ferie,  riposi  compensativi, straordinari non recuperati, ecc. maturati e non goduti</w:t>
      </w:r>
      <w:r w:rsidRPr="000416FB">
        <w:rPr>
          <w:rFonts w:ascii="Times New Roman" w:hAnsi="Times New Roman" w:cs="Times New Roman"/>
        </w:rPr>
        <w:t xml:space="preserve"> presso l’ente di provenienza; ne consegue che,</w:t>
      </w:r>
      <w:r w:rsidR="006B52E7" w:rsidRPr="000416FB">
        <w:rPr>
          <w:rFonts w:ascii="Times New Roman" w:hAnsi="Times New Roman" w:cs="Times New Roman"/>
        </w:rPr>
        <w:t xml:space="preserve"> </w:t>
      </w:r>
      <w:r w:rsidRPr="000416FB">
        <w:rPr>
          <w:rFonts w:ascii="Times New Roman" w:hAnsi="Times New Roman" w:cs="Times New Roman"/>
        </w:rPr>
        <w:t>in assenza di deroga preventivamente concordata fra tutte le parti coinvolte, i suddetti residui dovranno essere azzerati nell’ente di provenienza prima del trasferimento.</w:t>
      </w:r>
    </w:p>
    <w:p w:rsidR="007A7CFC" w:rsidRPr="000416FB" w:rsidRDefault="007A7CFC" w:rsidP="00672C8E">
      <w:pPr>
        <w:pStyle w:val="Corpodeltesto"/>
        <w:kinsoku w:val="0"/>
        <w:overflowPunct w:val="0"/>
        <w:spacing w:before="60"/>
        <w:jc w:val="both"/>
        <w:rPr>
          <w:rFonts w:ascii="Times New Roman" w:hAnsi="Times New Roman" w:cs="Times New Roman"/>
        </w:rPr>
      </w:pPr>
      <w:r w:rsidRPr="000416FB">
        <w:rPr>
          <w:rFonts w:ascii="Times New Roman" w:hAnsi="Times New Roman" w:cs="Times New Roman"/>
        </w:rPr>
        <w:t>Il trattamento economico riconosciuto sarà quello in godimento al momento del trasferimento per mobilità nel rispetto del vigente CCNL del comparto Funzioni Locali, con riferimento al differenziale economico posseduto.</w:t>
      </w:r>
    </w:p>
    <w:p w:rsidR="007A7CFC" w:rsidRPr="000416FB" w:rsidRDefault="007A7CFC" w:rsidP="00672C8E">
      <w:pPr>
        <w:pStyle w:val="Corpodeltesto"/>
        <w:kinsoku w:val="0"/>
        <w:overflowPunct w:val="0"/>
        <w:spacing w:before="60" w:line="239" w:lineRule="auto"/>
        <w:jc w:val="both"/>
        <w:rPr>
          <w:rFonts w:ascii="Times New Roman" w:hAnsi="Times New Roman" w:cs="Times New Roman"/>
        </w:rPr>
      </w:pPr>
      <w:r w:rsidRPr="000416FB">
        <w:rPr>
          <w:rFonts w:ascii="Times New Roman" w:hAnsi="Times New Roman" w:cs="Times New Roman"/>
        </w:rPr>
        <w:t xml:space="preserve">Si evidenzia che, nel caso di personale proveniente da enti ai quali si applica un CCNL diverso da quello del comparto Funzioni Locali, al momento dell’eventuale assunzione ai sensi dell’articolo 30, comma 2 - </w:t>
      </w:r>
      <w:proofErr w:type="spellStart"/>
      <w:r w:rsidRPr="000416FB">
        <w:rPr>
          <w:rFonts w:ascii="Times New Roman" w:hAnsi="Times New Roman" w:cs="Times New Roman"/>
        </w:rPr>
        <w:t>quinquies</w:t>
      </w:r>
      <w:proofErr w:type="spellEnd"/>
      <w:r w:rsidRPr="000416FB">
        <w:rPr>
          <w:rFonts w:ascii="Times New Roman" w:hAnsi="Times New Roman" w:cs="Times New Roman"/>
        </w:rPr>
        <w:t xml:space="preserve"> del </w:t>
      </w:r>
      <w:proofErr w:type="spellStart"/>
      <w:r w:rsidRPr="000416FB">
        <w:rPr>
          <w:rFonts w:ascii="Times New Roman" w:hAnsi="Times New Roman" w:cs="Times New Roman"/>
        </w:rPr>
        <w:t>D.Lgs.vo</w:t>
      </w:r>
      <w:proofErr w:type="spellEnd"/>
      <w:r w:rsidRPr="000416FB">
        <w:rPr>
          <w:rFonts w:ascii="Times New Roman" w:hAnsi="Times New Roman" w:cs="Times New Roman"/>
        </w:rPr>
        <w:t xml:space="preserve"> 165/2001, si applicheranno, esclusivamente, il trattamento giuridico ed il trattamento economico, compreso quello  accessorio, previsti nel CCNL Funzioni Locali, in base alle tabelle di equiparazione previste dal DPCM 26/06/2015</w:t>
      </w:r>
      <w:r w:rsidR="006B52E7" w:rsidRPr="000416FB">
        <w:rPr>
          <w:rFonts w:ascii="Times New Roman" w:hAnsi="Times New Roman" w:cs="Times New Roman"/>
        </w:rPr>
        <w:t xml:space="preserve"> ed al </w:t>
      </w:r>
      <w:r w:rsidR="006B52E7" w:rsidRPr="000416FB">
        <w:rPr>
          <w:rFonts w:ascii="Times New Roman" w:hAnsi="Times New Roman" w:cs="Times New Roman"/>
          <w:i/>
          <w:iCs/>
        </w:rPr>
        <w:t>DPCM del 30 novembre 2023</w:t>
      </w:r>
      <w:r w:rsidRPr="000416FB">
        <w:rPr>
          <w:rFonts w:ascii="Times New Roman" w:hAnsi="Times New Roman" w:cs="Times New Roman"/>
        </w:rPr>
        <w:t>, tenendo conto del nuovo ordinamento professionale.</w:t>
      </w:r>
    </w:p>
    <w:p w:rsidR="007A7CFC" w:rsidRPr="000416FB" w:rsidRDefault="007A7CFC" w:rsidP="00672C8E">
      <w:pPr>
        <w:pStyle w:val="Corpodeltesto"/>
        <w:kinsoku w:val="0"/>
        <w:overflowPunct w:val="0"/>
        <w:spacing w:before="60"/>
        <w:jc w:val="both"/>
        <w:rPr>
          <w:rFonts w:ascii="Times New Roman" w:hAnsi="Times New Roman" w:cs="Times New Roman"/>
        </w:rPr>
      </w:pPr>
      <w:r w:rsidRPr="000416FB">
        <w:rPr>
          <w:rFonts w:ascii="Times New Roman" w:hAnsi="Times New Roman" w:cs="Times New Roman"/>
        </w:rPr>
        <w:t>Non verranno riconosciuti trattamenti fondamentali di miglior favore.</w:t>
      </w:r>
    </w:p>
    <w:p w:rsidR="007A7CFC" w:rsidRPr="000416FB" w:rsidRDefault="007A7CFC" w:rsidP="00672C8E">
      <w:pPr>
        <w:pStyle w:val="Corpodeltesto"/>
        <w:kinsoku w:val="0"/>
        <w:overflowPunct w:val="0"/>
        <w:spacing w:before="60"/>
        <w:jc w:val="both"/>
        <w:rPr>
          <w:rFonts w:ascii="Times New Roman" w:hAnsi="Times New Roman" w:cs="Times New Roman"/>
        </w:rPr>
      </w:pPr>
      <w:r w:rsidRPr="000416FB">
        <w:rPr>
          <w:rFonts w:ascii="Times New Roman" w:hAnsi="Times New Roman" w:cs="Times New Roman"/>
        </w:rPr>
        <w:t>Nel caso in cui il candidato non risulti in possesso dei requisiti per l'assunzione, in qualsiasi momento sia accertato, il rapporto è risolto con effetto immediato.</w:t>
      </w:r>
    </w:p>
    <w:p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rsidR="00B00072" w:rsidRDefault="00B00072" w:rsidP="00672C8E">
      <w:pPr>
        <w:pStyle w:val="Titolo1"/>
        <w:kinsoku w:val="0"/>
        <w:overflowPunct w:val="0"/>
        <w:jc w:val="both"/>
        <w:rPr>
          <w:rFonts w:ascii="Times New Roman" w:hAnsi="Times New Roman" w:cs="Times New Roman"/>
        </w:rPr>
      </w:pPr>
    </w:p>
    <w:p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 xml:space="preserve">ART. 9 DISPOSIZIONI FINALI E </w:t>
      </w:r>
      <w:proofErr w:type="spellStart"/>
      <w:r w:rsidRPr="000416FB">
        <w:rPr>
          <w:rFonts w:ascii="Times New Roman" w:hAnsi="Times New Roman" w:cs="Times New Roman"/>
        </w:rPr>
        <w:t>DI</w:t>
      </w:r>
      <w:proofErr w:type="spellEnd"/>
      <w:r w:rsidRPr="000416FB">
        <w:rPr>
          <w:rFonts w:ascii="Times New Roman" w:hAnsi="Times New Roman" w:cs="Times New Roman"/>
        </w:rPr>
        <w:t xml:space="preserve"> RINVIO</w:t>
      </w:r>
    </w:p>
    <w:p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rsidR="007A7CFC" w:rsidRPr="000416FB" w:rsidRDefault="007A7CFC"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 xml:space="preserve">Il presente avviso non fa sorgere a favore dei partecipanti alcun diritto incondizionato  al </w:t>
      </w:r>
      <w:r w:rsidRPr="000416FB">
        <w:rPr>
          <w:rFonts w:ascii="Times New Roman" w:hAnsi="Times New Roman" w:cs="Times New Roman"/>
        </w:rPr>
        <w:lastRenderedPageBreak/>
        <w:t>trasferimento presso il Comune di Sant’</w:t>
      </w:r>
      <w:proofErr w:type="spellStart"/>
      <w:r w:rsidRPr="000416FB">
        <w:rPr>
          <w:rFonts w:ascii="Times New Roman" w:hAnsi="Times New Roman" w:cs="Times New Roman"/>
        </w:rPr>
        <w:t>Arpino</w:t>
      </w:r>
      <w:proofErr w:type="spellEnd"/>
      <w:r w:rsidRPr="000416FB">
        <w:rPr>
          <w:rFonts w:ascii="Times New Roman" w:hAnsi="Times New Roman" w:cs="Times New Roman"/>
        </w:rPr>
        <w:t xml:space="preserve"> che si riserva – al sopravvenire di esigenze di carattere organizzativo, finanziario o di programmazione delle assunzioni - di non dare seguito alla procedura di mobilità.</w:t>
      </w:r>
    </w:p>
    <w:p w:rsidR="007A7CFC" w:rsidRPr="000416FB" w:rsidRDefault="007A7CFC" w:rsidP="00672C8E">
      <w:pPr>
        <w:pStyle w:val="Corpodeltesto"/>
        <w:kinsoku w:val="0"/>
        <w:overflowPunct w:val="0"/>
        <w:spacing w:before="57"/>
        <w:jc w:val="both"/>
        <w:rPr>
          <w:rFonts w:ascii="Times New Roman" w:hAnsi="Times New Roman" w:cs="Times New Roman"/>
        </w:rPr>
      </w:pPr>
      <w:r w:rsidRPr="000416FB">
        <w:rPr>
          <w:rFonts w:ascii="Times New Roman" w:hAnsi="Times New Roman" w:cs="Times New Roman"/>
        </w:rPr>
        <w:t>L’Amministrazione si riserva la facoltà, in presenza di oggettive e motivate esigenze di pubblico interesse, qualora non sia pervenuta alcuna domanda o qualora il numero di domande pervenute venga ritenuto insufficiente, di prorogare, prima della scadenza fissata dal presente avviso, il termine per la presentazione della domanda.</w:t>
      </w:r>
    </w:p>
    <w:p w:rsidR="007A7CFC" w:rsidRPr="000416FB" w:rsidRDefault="007A7CFC" w:rsidP="00672C8E">
      <w:pPr>
        <w:pStyle w:val="Corpodeltesto"/>
        <w:kinsoku w:val="0"/>
        <w:overflowPunct w:val="0"/>
        <w:spacing w:before="60"/>
        <w:jc w:val="both"/>
        <w:rPr>
          <w:rFonts w:ascii="Times New Roman" w:hAnsi="Times New Roman" w:cs="Times New Roman"/>
        </w:rPr>
      </w:pPr>
      <w:r w:rsidRPr="000416FB">
        <w:rPr>
          <w:rFonts w:ascii="Times New Roman" w:hAnsi="Times New Roman" w:cs="Times New Roman"/>
        </w:rPr>
        <w:t>Per oggettive e motivate esigenze di pubblico interesse l’Amministrazione si riserva di disporre, dopo la scadenza del termine previsto dal presente avviso e prima di dare inizio alle operazioni di selezione, la riapertura dei termini medesimi.</w:t>
      </w:r>
    </w:p>
    <w:p w:rsidR="007A7CFC" w:rsidRPr="000416FB" w:rsidRDefault="007A7CFC" w:rsidP="00672C8E">
      <w:pPr>
        <w:pStyle w:val="Corpodeltesto"/>
        <w:kinsoku w:val="0"/>
        <w:overflowPunct w:val="0"/>
        <w:spacing w:before="61" w:line="239" w:lineRule="auto"/>
        <w:jc w:val="both"/>
        <w:rPr>
          <w:rFonts w:ascii="Times New Roman" w:hAnsi="Times New Roman" w:cs="Times New Roman"/>
        </w:rPr>
      </w:pPr>
      <w:r w:rsidRPr="000416FB">
        <w:rPr>
          <w:rFonts w:ascii="Times New Roman" w:hAnsi="Times New Roman" w:cs="Times New Roman"/>
        </w:rPr>
        <w:t>In caso di proroga o riapertura dei termini, tutti i requisiti di partecipazione previsti dal presente avviso debbono, comunque, essere posseduti entro il termine originariamente fissato dall’avviso e non entro il nuovo termine fissato con il provvedimento di proroga o di riapertura.</w:t>
      </w:r>
    </w:p>
    <w:p w:rsidR="007A7CFC" w:rsidRPr="000416FB" w:rsidRDefault="007A7CFC" w:rsidP="00672C8E">
      <w:pPr>
        <w:pStyle w:val="Corpodeltesto"/>
        <w:kinsoku w:val="0"/>
        <w:overflowPunct w:val="0"/>
        <w:spacing w:before="60"/>
        <w:jc w:val="both"/>
        <w:rPr>
          <w:rFonts w:ascii="Times New Roman" w:hAnsi="Times New Roman" w:cs="Times New Roman"/>
          <w:color w:val="000000"/>
        </w:rPr>
      </w:pPr>
      <w:r w:rsidRPr="000416FB">
        <w:rPr>
          <w:rFonts w:ascii="Times New Roman" w:hAnsi="Times New Roman" w:cs="Times New Roman"/>
        </w:rPr>
        <w:t>Ogni eventuale rettifica al presente avviso, così come la proroga o la riapertura dei termini di scadenza, saranno rese note tramite pubblicazione sul sito Internet del Comune di Sant’</w:t>
      </w:r>
      <w:proofErr w:type="spellStart"/>
      <w:r w:rsidRPr="000416FB">
        <w:rPr>
          <w:rFonts w:ascii="Times New Roman" w:hAnsi="Times New Roman" w:cs="Times New Roman"/>
        </w:rPr>
        <w:t>Arpino</w:t>
      </w:r>
      <w:proofErr w:type="spellEnd"/>
      <w:r w:rsidRPr="000416FB">
        <w:rPr>
          <w:rFonts w:ascii="Times New Roman" w:hAnsi="Times New Roman" w:cs="Times New Roman"/>
        </w:rPr>
        <w:t xml:space="preserve"> raggiungibile al seguente indirizzo: </w:t>
      </w:r>
      <w:r w:rsidR="00355BE4">
        <w:rPr>
          <w:rFonts w:ascii="Times New Roman" w:hAnsi="Times New Roman" w:cs="Times New Roman"/>
        </w:rPr>
        <w:t>http:</w:t>
      </w:r>
      <w:r w:rsidR="00355BE4" w:rsidRPr="00355BE4">
        <w:rPr>
          <w:rFonts w:ascii="Times New Roman" w:hAnsi="Times New Roman" w:cs="Times New Roman"/>
          <w:color w:val="0000FF"/>
          <w:u w:val="single"/>
        </w:rPr>
        <w:t>//comune.santarpino.ce.it/it</w:t>
      </w:r>
      <w:r w:rsidR="00355BE4">
        <w:rPr>
          <w:rFonts w:ascii="Times New Roman" w:hAnsi="Times New Roman" w:cs="Times New Roman"/>
          <w:color w:val="0000FF"/>
          <w:u w:val="single"/>
        </w:rPr>
        <w:t xml:space="preserve"> </w:t>
      </w:r>
      <w:r w:rsidRPr="000416FB">
        <w:rPr>
          <w:rFonts w:ascii="Times New Roman" w:hAnsi="Times New Roman" w:cs="Times New Roman"/>
          <w:color w:val="000000"/>
        </w:rPr>
        <w:t xml:space="preserve">nella apposita sezione dedicata alla presente procedura e sul portale del lavoro pubblico </w:t>
      </w:r>
      <w:proofErr w:type="spellStart"/>
      <w:r w:rsidRPr="000416FB">
        <w:rPr>
          <w:rFonts w:ascii="Times New Roman" w:hAnsi="Times New Roman" w:cs="Times New Roman"/>
          <w:color w:val="000000"/>
        </w:rPr>
        <w:t>InPA</w:t>
      </w:r>
      <w:proofErr w:type="spellEnd"/>
      <w:r w:rsidRPr="000416FB">
        <w:rPr>
          <w:rFonts w:ascii="Times New Roman" w:hAnsi="Times New Roman" w:cs="Times New Roman"/>
          <w:color w:val="000000"/>
        </w:rPr>
        <w:t>.</w:t>
      </w:r>
    </w:p>
    <w:p w:rsidR="007A7CFC" w:rsidRPr="000416FB" w:rsidRDefault="007A7CFC" w:rsidP="00672C8E">
      <w:pPr>
        <w:pStyle w:val="Titolo1"/>
        <w:kinsoku w:val="0"/>
        <w:overflowPunct w:val="0"/>
        <w:spacing w:before="60"/>
        <w:jc w:val="both"/>
        <w:rPr>
          <w:rFonts w:ascii="Times New Roman" w:hAnsi="Times New Roman" w:cs="Times New Roman"/>
          <w:b w:val="0"/>
          <w:bCs w:val="0"/>
        </w:rPr>
      </w:pPr>
      <w:r w:rsidRPr="000416FB">
        <w:rPr>
          <w:rFonts w:ascii="Times New Roman" w:hAnsi="Times New Roman" w:cs="Times New Roman"/>
        </w:rPr>
        <w:t xml:space="preserve">Il presente avviso costituisce </w:t>
      </w:r>
      <w:proofErr w:type="spellStart"/>
      <w:r w:rsidRPr="000416FB">
        <w:rPr>
          <w:rFonts w:ascii="Times New Roman" w:hAnsi="Times New Roman" w:cs="Times New Roman"/>
          <w:i/>
          <w:iCs/>
        </w:rPr>
        <w:t>lex</w:t>
      </w:r>
      <w:proofErr w:type="spellEnd"/>
      <w:r w:rsidRPr="000416FB">
        <w:rPr>
          <w:rFonts w:ascii="Times New Roman" w:hAnsi="Times New Roman" w:cs="Times New Roman"/>
          <w:i/>
          <w:iCs/>
        </w:rPr>
        <w:t xml:space="preserve"> </w:t>
      </w:r>
      <w:proofErr w:type="spellStart"/>
      <w:r w:rsidRPr="000416FB">
        <w:rPr>
          <w:rFonts w:ascii="Times New Roman" w:hAnsi="Times New Roman" w:cs="Times New Roman"/>
          <w:i/>
          <w:iCs/>
        </w:rPr>
        <w:t>specialis</w:t>
      </w:r>
      <w:proofErr w:type="spellEnd"/>
      <w:r w:rsidRPr="000416FB">
        <w:rPr>
          <w:rFonts w:ascii="Times New Roman" w:hAnsi="Times New Roman" w:cs="Times New Roman"/>
          <w:i/>
          <w:iCs/>
        </w:rPr>
        <w:t xml:space="preserve"> </w:t>
      </w:r>
      <w:r w:rsidRPr="000416FB">
        <w:rPr>
          <w:rFonts w:ascii="Times New Roman" w:hAnsi="Times New Roman" w:cs="Times New Roman"/>
        </w:rPr>
        <w:t>della procedura di selezione, cosicché la presentazione della domanda di partecipazione comporta l’accettazione, senza riserva alcuna, di tutte le disposizioni ivi contenute. Per quanto non espressamente previsto dal presente avviso, si fa riferimento alle vigenti disposizioni legislative, contrattuali e regolamentari.</w:t>
      </w:r>
    </w:p>
    <w:p w:rsidR="007A7CFC" w:rsidRPr="000416FB" w:rsidRDefault="007A7CFC" w:rsidP="00672C8E">
      <w:pPr>
        <w:pStyle w:val="Corpodeltesto"/>
        <w:kinsoku w:val="0"/>
        <w:overflowPunct w:val="0"/>
        <w:spacing w:before="57"/>
        <w:jc w:val="both"/>
        <w:rPr>
          <w:rFonts w:ascii="Times New Roman" w:hAnsi="Times New Roman" w:cs="Times New Roman"/>
        </w:rPr>
      </w:pPr>
      <w:r w:rsidRPr="000416FB">
        <w:rPr>
          <w:rFonts w:ascii="Times New Roman" w:hAnsi="Times New Roman" w:cs="Times New Roman"/>
        </w:rPr>
        <w:t>L’Amministrazione garantisce parità e pari opportunità tra uomini e donne per l’accesso al lavoro, ai sensi del D.lgs. n. 198/2006.</w:t>
      </w:r>
    </w:p>
    <w:p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ART. 10 INFORMATIVA PRIVACY</w:t>
      </w:r>
    </w:p>
    <w:p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rsidR="007A7CFC" w:rsidRPr="000416FB" w:rsidRDefault="007A7CFC"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La seguente informativa, resa ai sensi dell’art. 13 del Regolamento UE n. 2016/679 (GDPR), concerne le modalità e le finalità del trattamento dei dati raccolti dal Comune di Sant’</w:t>
      </w:r>
      <w:proofErr w:type="spellStart"/>
      <w:r w:rsidRPr="000416FB">
        <w:rPr>
          <w:rFonts w:ascii="Times New Roman" w:hAnsi="Times New Roman" w:cs="Times New Roman"/>
        </w:rPr>
        <w:t>Arpino</w:t>
      </w:r>
      <w:proofErr w:type="spellEnd"/>
      <w:r w:rsidRPr="000416FB">
        <w:rPr>
          <w:rFonts w:ascii="Times New Roman" w:hAnsi="Times New Roman" w:cs="Times New Roman"/>
        </w:rPr>
        <w:t>, in qualità di titolare del trattamento, in ordine allo svolgimento delle procedure concorsuali in oggetto.</w:t>
      </w:r>
    </w:p>
    <w:p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Titolare del trattamento</w:t>
      </w:r>
    </w:p>
    <w:p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rsidR="007A7CFC" w:rsidRPr="000416FB" w:rsidRDefault="007A7CFC" w:rsidP="00672C8E">
      <w:pPr>
        <w:pStyle w:val="Corpodeltesto"/>
        <w:kinsoku w:val="0"/>
        <w:overflowPunct w:val="0"/>
        <w:jc w:val="both"/>
        <w:rPr>
          <w:rFonts w:ascii="Times New Roman" w:hAnsi="Times New Roman" w:cs="Times New Roman"/>
          <w:color w:val="000000"/>
        </w:rPr>
      </w:pPr>
      <w:r w:rsidRPr="000416FB">
        <w:rPr>
          <w:rFonts w:ascii="Times New Roman" w:hAnsi="Times New Roman" w:cs="Times New Roman"/>
          <w:color w:val="000009"/>
        </w:rPr>
        <w:t>Titolare del trattamento è il Comune di Sant’</w:t>
      </w:r>
      <w:proofErr w:type="spellStart"/>
      <w:r w:rsidRPr="000416FB">
        <w:rPr>
          <w:rFonts w:ascii="Times New Roman" w:hAnsi="Times New Roman" w:cs="Times New Roman"/>
          <w:color w:val="000009"/>
        </w:rPr>
        <w:t>Arpino</w:t>
      </w:r>
      <w:proofErr w:type="spellEnd"/>
      <w:r w:rsidRPr="000416FB">
        <w:rPr>
          <w:rFonts w:ascii="Times New Roman" w:hAnsi="Times New Roman" w:cs="Times New Roman"/>
          <w:color w:val="000009"/>
        </w:rPr>
        <w:t>, con sede in Sant’</w:t>
      </w:r>
      <w:proofErr w:type="spellStart"/>
      <w:r w:rsidRPr="000416FB">
        <w:rPr>
          <w:rFonts w:ascii="Times New Roman" w:hAnsi="Times New Roman" w:cs="Times New Roman"/>
          <w:color w:val="000009"/>
        </w:rPr>
        <w:t>Arpino</w:t>
      </w:r>
      <w:proofErr w:type="spellEnd"/>
      <w:r w:rsidRPr="000416FB">
        <w:rPr>
          <w:rFonts w:ascii="Times New Roman" w:hAnsi="Times New Roman" w:cs="Times New Roman"/>
          <w:color w:val="000009"/>
        </w:rPr>
        <w:t xml:space="preserve"> (CE), Piazza </w:t>
      </w:r>
      <w:proofErr w:type="spellStart"/>
      <w:r w:rsidRPr="000416FB">
        <w:rPr>
          <w:rFonts w:ascii="Times New Roman" w:hAnsi="Times New Roman" w:cs="Times New Roman"/>
          <w:color w:val="000009"/>
        </w:rPr>
        <w:t>Macrì</w:t>
      </w:r>
      <w:proofErr w:type="spellEnd"/>
      <w:r w:rsidRPr="000416FB">
        <w:rPr>
          <w:rFonts w:ascii="Times New Roman" w:hAnsi="Times New Roman" w:cs="Times New Roman"/>
          <w:color w:val="000009"/>
        </w:rPr>
        <w:t xml:space="preserve"> n. 1, Codice Fiscale </w:t>
      </w:r>
      <w:r w:rsidR="001C7572" w:rsidRPr="000416FB">
        <w:rPr>
          <w:rFonts w:ascii="Times New Roman" w:hAnsi="Times New Roman" w:cs="Times New Roman"/>
          <w:color w:val="000009"/>
        </w:rPr>
        <w:t xml:space="preserve">81000630616, </w:t>
      </w:r>
      <w:r w:rsidRPr="000416FB">
        <w:rPr>
          <w:rFonts w:ascii="Times New Roman" w:hAnsi="Times New Roman" w:cs="Times New Roman"/>
          <w:color w:val="000009"/>
        </w:rPr>
        <w:t xml:space="preserve">PEC: </w:t>
      </w:r>
      <w:hyperlink r:id="rId7" w:history="1">
        <w:r w:rsidR="001C7572" w:rsidRPr="000416FB">
          <w:rPr>
            <w:rStyle w:val="Collegamentoipertestuale"/>
            <w:rFonts w:ascii="Times New Roman" w:hAnsi="Times New Roman"/>
          </w:rPr>
          <w:t>protocollo@pec.comune,santarpino.ce,it</w:t>
        </w:r>
      </w:hyperlink>
      <w:r w:rsidRPr="000416FB">
        <w:rPr>
          <w:rFonts w:ascii="Times New Roman" w:hAnsi="Times New Roman" w:cs="Times New Roman"/>
          <w:color w:val="000009"/>
          <w:u w:val="single"/>
        </w:rPr>
        <w:t>;</w:t>
      </w:r>
      <w:r w:rsidRPr="000416FB">
        <w:rPr>
          <w:rFonts w:ascii="Times New Roman" w:hAnsi="Times New Roman" w:cs="Times New Roman"/>
          <w:color w:val="000000"/>
        </w:rPr>
        <w:t xml:space="preserve"> </w:t>
      </w:r>
    </w:p>
    <w:p w:rsidR="001C7572" w:rsidRPr="000416FB" w:rsidRDefault="001C7572" w:rsidP="00672C8E">
      <w:pPr>
        <w:pStyle w:val="Corpodeltesto"/>
        <w:kinsoku w:val="0"/>
        <w:overflowPunct w:val="0"/>
        <w:jc w:val="both"/>
        <w:rPr>
          <w:rFonts w:ascii="Times New Roman" w:hAnsi="Times New Roman" w:cs="Times New Roman"/>
          <w:color w:val="000000"/>
        </w:rPr>
      </w:pPr>
      <w:r w:rsidRPr="000416FB">
        <w:rPr>
          <w:rFonts w:ascii="Times New Roman" w:hAnsi="Times New Roman" w:cs="Times New Roman"/>
          <w:color w:val="000009"/>
        </w:rPr>
        <w:t>Legale rappresentante</w:t>
      </w:r>
      <w:r w:rsidRPr="000416FB">
        <w:rPr>
          <w:rFonts w:ascii="Times New Roman" w:hAnsi="Times New Roman" w:cs="Times New Roman"/>
          <w:color w:val="000000"/>
        </w:rPr>
        <w:t>: Sindaco pro tempore del Comune di Sant’</w:t>
      </w:r>
      <w:proofErr w:type="spellStart"/>
      <w:r w:rsidRPr="000416FB">
        <w:rPr>
          <w:rFonts w:ascii="Times New Roman" w:hAnsi="Times New Roman" w:cs="Times New Roman"/>
          <w:color w:val="000000"/>
        </w:rPr>
        <w:t>Arpino</w:t>
      </w:r>
      <w:proofErr w:type="spellEnd"/>
    </w:p>
    <w:p w:rsidR="007A7CFC" w:rsidRPr="000416FB" w:rsidRDefault="007A7CFC" w:rsidP="00672C8E">
      <w:pPr>
        <w:pStyle w:val="Titolo1"/>
        <w:kinsoku w:val="0"/>
        <w:overflowPunct w:val="0"/>
        <w:spacing w:before="56"/>
        <w:jc w:val="both"/>
        <w:rPr>
          <w:rFonts w:ascii="Times New Roman" w:hAnsi="Times New Roman" w:cs="Times New Roman"/>
          <w:b w:val="0"/>
          <w:bCs w:val="0"/>
        </w:rPr>
      </w:pPr>
      <w:r w:rsidRPr="000416FB">
        <w:rPr>
          <w:rFonts w:ascii="Times New Roman" w:hAnsi="Times New Roman" w:cs="Times New Roman"/>
        </w:rPr>
        <w:t>Responsabile della protezione dei dati</w:t>
      </w:r>
    </w:p>
    <w:p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rsidR="007A7CFC" w:rsidRPr="000416FB" w:rsidRDefault="007A7CFC"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 xml:space="preserve">Il Responsabile della Protezione dei dati (RPD), Data </w:t>
      </w:r>
      <w:proofErr w:type="spellStart"/>
      <w:r w:rsidRPr="000416FB">
        <w:rPr>
          <w:rFonts w:ascii="Times New Roman" w:hAnsi="Times New Roman" w:cs="Times New Roman"/>
        </w:rPr>
        <w:t>Protection</w:t>
      </w:r>
      <w:proofErr w:type="spellEnd"/>
      <w:r w:rsidRPr="000416FB">
        <w:rPr>
          <w:rFonts w:ascii="Times New Roman" w:hAnsi="Times New Roman" w:cs="Times New Roman"/>
        </w:rPr>
        <w:t xml:space="preserve"> </w:t>
      </w:r>
      <w:proofErr w:type="spellStart"/>
      <w:r w:rsidRPr="000416FB">
        <w:rPr>
          <w:rFonts w:ascii="Times New Roman" w:hAnsi="Times New Roman" w:cs="Times New Roman"/>
        </w:rPr>
        <w:t>Officer</w:t>
      </w:r>
      <w:proofErr w:type="spellEnd"/>
      <w:r w:rsidRPr="000416FB">
        <w:rPr>
          <w:rFonts w:ascii="Times New Roman" w:hAnsi="Times New Roman" w:cs="Times New Roman"/>
        </w:rPr>
        <w:t xml:space="preserve"> (DPO) è </w:t>
      </w:r>
      <w:r w:rsidR="001C7572" w:rsidRPr="000416FB">
        <w:rPr>
          <w:rFonts w:ascii="Times New Roman" w:hAnsi="Times New Roman" w:cs="Times New Roman"/>
        </w:rPr>
        <w:t xml:space="preserve">la Dott.ssa </w:t>
      </w:r>
      <w:proofErr w:type="spellStart"/>
      <w:r w:rsidR="001C7572" w:rsidRPr="000416FB">
        <w:rPr>
          <w:rFonts w:ascii="Times New Roman" w:hAnsi="Times New Roman" w:cs="Times New Roman"/>
        </w:rPr>
        <w:t>Raffaela</w:t>
      </w:r>
      <w:proofErr w:type="spellEnd"/>
      <w:r w:rsidR="001C7572" w:rsidRPr="000416FB">
        <w:rPr>
          <w:rFonts w:ascii="Times New Roman" w:hAnsi="Times New Roman" w:cs="Times New Roman"/>
        </w:rPr>
        <w:t xml:space="preserve"> Cavallo</w:t>
      </w:r>
      <w:r w:rsidRPr="000416FB">
        <w:rPr>
          <w:rFonts w:ascii="Times New Roman" w:hAnsi="Times New Roman" w:cs="Times New Roman"/>
        </w:rPr>
        <w:t xml:space="preserve"> e-mail:</w:t>
      </w:r>
      <w:r w:rsidR="001C7572" w:rsidRPr="000416FB">
        <w:rPr>
          <w:rFonts w:ascii="Times New Roman" w:hAnsi="Times New Roman" w:cs="Times New Roman"/>
        </w:rPr>
        <w:t xml:space="preserve"> </w:t>
      </w:r>
      <w:hyperlink r:id="rId8" w:history="1">
        <w:r w:rsidR="00274585" w:rsidRPr="000416FB">
          <w:rPr>
            <w:rStyle w:val="Collegamentoipertestuale"/>
            <w:rFonts w:ascii="Times New Roman" w:hAnsi="Times New Roman"/>
          </w:rPr>
          <w:t>protocollo@pec.comune.santarpino.ce.it</w:t>
        </w:r>
      </w:hyperlink>
      <w:r w:rsidR="00274585" w:rsidRPr="000416FB">
        <w:rPr>
          <w:rFonts w:ascii="Times New Roman" w:hAnsi="Times New Roman" w:cs="Times New Roman"/>
        </w:rPr>
        <w:t xml:space="preserve"> </w:t>
      </w:r>
    </w:p>
    <w:p w:rsidR="007A7CFC" w:rsidRPr="000416FB" w:rsidRDefault="007A7CFC" w:rsidP="00672C8E">
      <w:pPr>
        <w:pStyle w:val="Corpodeltesto"/>
        <w:kinsoku w:val="0"/>
        <w:overflowPunct w:val="0"/>
        <w:jc w:val="both"/>
        <w:rPr>
          <w:rFonts w:ascii="Times New Roman" w:hAnsi="Times New Roman" w:cs="Times New Roman"/>
        </w:rPr>
      </w:pPr>
    </w:p>
    <w:p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Tipologia dei dati oggetto del trattamento</w:t>
      </w:r>
    </w:p>
    <w:p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rsidR="007A7CFC" w:rsidRPr="000416FB" w:rsidRDefault="007A7CFC"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I dati raccolti, registrati, trattati, e conservati attengono alle seguenti tipologie:</w:t>
      </w:r>
    </w:p>
    <w:p w:rsidR="007A7CFC" w:rsidRPr="000416FB" w:rsidRDefault="007A7CFC" w:rsidP="00672C8E">
      <w:pPr>
        <w:pStyle w:val="Corpodeltesto"/>
        <w:numPr>
          <w:ilvl w:val="0"/>
          <w:numId w:val="14"/>
        </w:numPr>
        <w:tabs>
          <w:tab w:val="left" w:pos="860"/>
        </w:tabs>
        <w:kinsoku w:val="0"/>
        <w:overflowPunct w:val="0"/>
        <w:spacing w:before="0"/>
        <w:ind w:left="872"/>
        <w:jc w:val="both"/>
        <w:rPr>
          <w:rFonts w:ascii="Times New Roman" w:hAnsi="Times New Roman" w:cs="Times New Roman"/>
          <w:color w:val="000000"/>
        </w:rPr>
      </w:pPr>
      <w:r w:rsidRPr="000416FB">
        <w:rPr>
          <w:rFonts w:ascii="Times New Roman" w:hAnsi="Times New Roman" w:cs="Times New Roman"/>
          <w:color w:val="000009"/>
          <w:u w:val="single"/>
        </w:rPr>
        <w:t xml:space="preserve">dati personali </w:t>
      </w:r>
      <w:r w:rsidRPr="000416FB">
        <w:rPr>
          <w:rFonts w:ascii="Times New Roman" w:hAnsi="Times New Roman" w:cs="Times New Roman"/>
          <w:color w:val="000009"/>
        </w:rPr>
        <w:t xml:space="preserve">(come ad esempio </w:t>
      </w:r>
      <w:r w:rsidRPr="000416FB">
        <w:rPr>
          <w:rFonts w:ascii="Times New Roman" w:hAnsi="Times New Roman" w:cs="Times New Roman"/>
          <w:color w:val="000000"/>
        </w:rPr>
        <w:t>nominativo, indirizzo o altri elementi  di  identificazione personale, dati relativi a situazioni personali, istruzione e cultura, lavoro, ruolo lavorativo);</w:t>
      </w:r>
    </w:p>
    <w:p w:rsidR="007A7CFC" w:rsidRPr="000416FB" w:rsidRDefault="007A7CFC" w:rsidP="00672C8E">
      <w:pPr>
        <w:pStyle w:val="Corpodeltesto"/>
        <w:numPr>
          <w:ilvl w:val="0"/>
          <w:numId w:val="14"/>
        </w:numPr>
        <w:tabs>
          <w:tab w:val="left" w:pos="860"/>
        </w:tabs>
        <w:kinsoku w:val="0"/>
        <w:overflowPunct w:val="0"/>
        <w:spacing w:before="1" w:line="238" w:lineRule="auto"/>
        <w:ind w:left="872"/>
        <w:jc w:val="both"/>
        <w:rPr>
          <w:rFonts w:ascii="Times New Roman" w:hAnsi="Times New Roman" w:cs="Times New Roman"/>
          <w:color w:val="000000"/>
        </w:rPr>
      </w:pPr>
      <w:r w:rsidRPr="000416FB">
        <w:rPr>
          <w:rFonts w:ascii="Times New Roman" w:hAnsi="Times New Roman" w:cs="Times New Roman"/>
          <w:color w:val="000009"/>
          <w:u w:val="single"/>
        </w:rPr>
        <w:t xml:space="preserve">dati particolari </w:t>
      </w:r>
      <w:r w:rsidRPr="000416FB">
        <w:rPr>
          <w:rFonts w:ascii="Times New Roman" w:hAnsi="Times New Roman" w:cs="Times New Roman"/>
          <w:color w:val="000009"/>
        </w:rPr>
        <w:t xml:space="preserve">(come, ad esempio, </w:t>
      </w:r>
      <w:r w:rsidRPr="000416FB">
        <w:rPr>
          <w:rFonts w:ascii="Times New Roman" w:hAnsi="Times New Roman" w:cs="Times New Roman"/>
          <w:color w:val="000000"/>
        </w:rPr>
        <w:t xml:space="preserve">stato di salute e </w:t>
      </w:r>
      <w:r w:rsidRPr="000416FB">
        <w:rPr>
          <w:rFonts w:ascii="Times New Roman" w:hAnsi="Times New Roman" w:cs="Times New Roman"/>
          <w:color w:val="000009"/>
        </w:rPr>
        <w:t xml:space="preserve">idoneità al lavoro, </w:t>
      </w:r>
      <w:r w:rsidRPr="000416FB">
        <w:rPr>
          <w:rFonts w:ascii="Times New Roman" w:hAnsi="Times New Roman" w:cs="Times New Roman"/>
          <w:color w:val="000000"/>
        </w:rPr>
        <w:t>sanzioni disciplinari</w:t>
      </w:r>
      <w:r w:rsidRPr="000416FB">
        <w:rPr>
          <w:rFonts w:ascii="Times New Roman" w:hAnsi="Times New Roman" w:cs="Times New Roman"/>
          <w:color w:val="000009"/>
        </w:rPr>
        <w:t xml:space="preserve">, </w:t>
      </w:r>
      <w:r w:rsidRPr="000416FB">
        <w:rPr>
          <w:rFonts w:ascii="Times New Roman" w:hAnsi="Times New Roman" w:cs="Times New Roman"/>
          <w:color w:val="000000"/>
        </w:rPr>
        <w:t>dati particolari comunicati spontaneamente dal potenziale candidato</w:t>
      </w:r>
      <w:r w:rsidRPr="000416FB">
        <w:rPr>
          <w:rFonts w:ascii="Times New Roman" w:hAnsi="Times New Roman" w:cs="Times New Roman"/>
          <w:color w:val="000009"/>
        </w:rPr>
        <w:t>).</w:t>
      </w:r>
    </w:p>
    <w:p w:rsidR="007A7CFC" w:rsidRPr="000416FB" w:rsidRDefault="007A7CFC" w:rsidP="00AF1486">
      <w:pPr>
        <w:pStyle w:val="Corpodeltesto"/>
        <w:kinsoku w:val="0"/>
        <w:overflowPunct w:val="0"/>
        <w:jc w:val="both"/>
        <w:rPr>
          <w:rFonts w:ascii="Times New Roman" w:hAnsi="Times New Roman" w:cs="Times New Roman"/>
        </w:rPr>
      </w:pPr>
      <w:r w:rsidRPr="000416FB">
        <w:rPr>
          <w:rFonts w:ascii="Times New Roman" w:hAnsi="Times New Roman" w:cs="Times New Roman"/>
        </w:rPr>
        <w:t xml:space="preserve">Tali dati vengono trattati sia su supporto cartaceo sia informatico, avendo cura che </w:t>
      </w:r>
      <w:r w:rsidR="00AF1486">
        <w:rPr>
          <w:rFonts w:ascii="Times New Roman" w:hAnsi="Times New Roman" w:cs="Times New Roman"/>
        </w:rPr>
        <w:t>l</w:t>
      </w:r>
      <w:r w:rsidRPr="000416FB">
        <w:rPr>
          <w:rFonts w:ascii="Times New Roman" w:hAnsi="Times New Roman" w:cs="Times New Roman"/>
        </w:rPr>
        <w:t>’accesso agli stessi sia consentito solo ai soggetti autorizzati.</w:t>
      </w:r>
    </w:p>
    <w:p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Finalità del trattamento</w:t>
      </w:r>
    </w:p>
    <w:p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rsidR="007A7CFC" w:rsidRPr="000416FB" w:rsidRDefault="007A7CFC"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Il Comune di Sant’</w:t>
      </w:r>
      <w:proofErr w:type="spellStart"/>
      <w:r w:rsidRPr="000416FB">
        <w:rPr>
          <w:rFonts w:ascii="Times New Roman" w:hAnsi="Times New Roman" w:cs="Times New Roman"/>
        </w:rPr>
        <w:t>Arpino</w:t>
      </w:r>
      <w:proofErr w:type="spellEnd"/>
      <w:r w:rsidRPr="000416FB">
        <w:rPr>
          <w:rFonts w:ascii="Times New Roman" w:hAnsi="Times New Roman" w:cs="Times New Roman"/>
        </w:rPr>
        <w:t xml:space="preserve"> raccoglie e tratta, anche per il tramite di eventuali responsabili esterni </w:t>
      </w:r>
      <w:r w:rsidRPr="000416FB">
        <w:rPr>
          <w:rFonts w:ascii="Times New Roman" w:hAnsi="Times New Roman" w:cs="Times New Roman"/>
        </w:rPr>
        <w:lastRenderedPageBreak/>
        <w:t>formalmente nominati, i dati per le finalità connesse all’espletamento della procedura selettiva e nello specifico:</w:t>
      </w:r>
    </w:p>
    <w:p w:rsidR="007A7CFC" w:rsidRPr="000416FB" w:rsidRDefault="007A7CFC" w:rsidP="00672C8E">
      <w:pPr>
        <w:pStyle w:val="Corpodeltesto"/>
        <w:numPr>
          <w:ilvl w:val="0"/>
          <w:numId w:val="16"/>
        </w:numPr>
        <w:tabs>
          <w:tab w:val="left" w:pos="860"/>
        </w:tabs>
        <w:kinsoku w:val="0"/>
        <w:overflowPunct w:val="0"/>
        <w:spacing w:before="0" w:line="275" w:lineRule="exact"/>
        <w:ind w:left="872" w:hanging="360"/>
        <w:rPr>
          <w:rFonts w:ascii="Times New Roman" w:hAnsi="Times New Roman" w:cs="Times New Roman"/>
        </w:rPr>
      </w:pPr>
      <w:r w:rsidRPr="000416FB">
        <w:rPr>
          <w:rFonts w:ascii="Times New Roman" w:hAnsi="Times New Roman" w:cs="Times New Roman"/>
        </w:rPr>
        <w:t>raccolta delle domande di partecipazione e della documentazione allegata;</w:t>
      </w:r>
    </w:p>
    <w:p w:rsidR="007A7CFC" w:rsidRPr="000416FB" w:rsidRDefault="007A7CFC" w:rsidP="00672C8E">
      <w:pPr>
        <w:pStyle w:val="Corpodeltesto"/>
        <w:numPr>
          <w:ilvl w:val="0"/>
          <w:numId w:val="16"/>
        </w:numPr>
        <w:tabs>
          <w:tab w:val="left" w:pos="860"/>
        </w:tabs>
        <w:kinsoku w:val="0"/>
        <w:overflowPunct w:val="0"/>
        <w:spacing w:before="8"/>
        <w:ind w:left="872" w:hanging="360"/>
        <w:jc w:val="both"/>
        <w:rPr>
          <w:rFonts w:ascii="Times New Roman" w:hAnsi="Times New Roman" w:cs="Times New Roman"/>
        </w:rPr>
      </w:pPr>
      <w:r w:rsidRPr="000416FB">
        <w:rPr>
          <w:rFonts w:ascii="Times New Roman" w:hAnsi="Times New Roman" w:cs="Times New Roman"/>
        </w:rPr>
        <w:t>effettuazione dell’istruttoria sul possesso dei requisiti prescritti dall’avviso e sull’ammissibilità, anche mediante verifica presso soggetti terzi, della veridicità delle informazioni autocertificate in fase di presentazione della domanda;</w:t>
      </w:r>
    </w:p>
    <w:p w:rsidR="007A7CFC" w:rsidRPr="000416FB" w:rsidRDefault="007A7CFC" w:rsidP="00672C8E">
      <w:pPr>
        <w:pStyle w:val="Corpodeltesto"/>
        <w:numPr>
          <w:ilvl w:val="0"/>
          <w:numId w:val="16"/>
        </w:numPr>
        <w:tabs>
          <w:tab w:val="left" w:pos="860"/>
        </w:tabs>
        <w:kinsoku w:val="0"/>
        <w:overflowPunct w:val="0"/>
        <w:spacing w:before="11" w:line="266" w:lineRule="exact"/>
        <w:ind w:left="872" w:hanging="360"/>
        <w:jc w:val="both"/>
        <w:rPr>
          <w:rFonts w:ascii="Times New Roman" w:hAnsi="Times New Roman" w:cs="Times New Roman"/>
        </w:rPr>
      </w:pPr>
      <w:r w:rsidRPr="000416FB">
        <w:rPr>
          <w:rFonts w:ascii="Times New Roman" w:hAnsi="Times New Roman" w:cs="Times New Roman"/>
        </w:rPr>
        <w:t>adempimento degli obblighi di legge in materia di pubblicazione dei documenti relativi alla selezione;</w:t>
      </w:r>
    </w:p>
    <w:p w:rsidR="007A7CFC" w:rsidRPr="000416FB" w:rsidRDefault="007A7CFC" w:rsidP="00672C8E">
      <w:pPr>
        <w:pStyle w:val="Corpodeltesto"/>
        <w:numPr>
          <w:ilvl w:val="0"/>
          <w:numId w:val="16"/>
        </w:numPr>
        <w:tabs>
          <w:tab w:val="left" w:pos="860"/>
        </w:tabs>
        <w:kinsoku w:val="0"/>
        <w:overflowPunct w:val="0"/>
        <w:spacing w:before="6"/>
        <w:ind w:left="872" w:hanging="360"/>
        <w:jc w:val="both"/>
        <w:rPr>
          <w:rFonts w:ascii="Times New Roman" w:hAnsi="Times New Roman" w:cs="Times New Roman"/>
          <w:color w:val="000000"/>
        </w:rPr>
      </w:pPr>
      <w:r w:rsidRPr="000416FB">
        <w:rPr>
          <w:rFonts w:ascii="Times New Roman" w:hAnsi="Times New Roman" w:cs="Times New Roman"/>
          <w:color w:val="000009"/>
        </w:rPr>
        <w:t>svolgimento delle operazioni preliminari all’assunzione (ad esempio, chiamata per la proposta di assunzione) ed alla sottoscrizione del contratto individuale di lavoro / accordo di mobilità.</w:t>
      </w:r>
    </w:p>
    <w:p w:rsidR="007A7CFC" w:rsidRPr="000416FB" w:rsidRDefault="007A7CFC" w:rsidP="00672C8E">
      <w:pPr>
        <w:pStyle w:val="Corpodeltesto"/>
        <w:kinsoku w:val="0"/>
        <w:overflowPunct w:val="0"/>
        <w:jc w:val="both"/>
        <w:rPr>
          <w:rFonts w:ascii="Times New Roman" w:hAnsi="Times New Roman" w:cs="Times New Roman"/>
        </w:rPr>
      </w:pPr>
      <w:r w:rsidRPr="000416FB">
        <w:rPr>
          <w:rFonts w:ascii="Times New Roman" w:hAnsi="Times New Roman" w:cs="Times New Roman"/>
        </w:rPr>
        <w:t>Il titolare, inoltre, si impegna a informare l’interessato ogni qualvolta le finalità sopra esplicate dovessero cambiare prima di procedere ad un eventuale trattamento ulteriore.</w:t>
      </w:r>
    </w:p>
    <w:p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Liceità del trattamento</w:t>
      </w:r>
    </w:p>
    <w:p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rsidR="007A7CFC" w:rsidRPr="000416FB" w:rsidRDefault="007A7CFC" w:rsidP="00672C8E">
      <w:pPr>
        <w:pStyle w:val="Corpodeltesto"/>
        <w:kinsoku w:val="0"/>
        <w:overflowPunct w:val="0"/>
        <w:spacing w:line="261" w:lineRule="exact"/>
        <w:jc w:val="both"/>
        <w:rPr>
          <w:rFonts w:ascii="Times New Roman" w:hAnsi="Times New Roman" w:cs="Times New Roman"/>
        </w:rPr>
      </w:pPr>
      <w:r w:rsidRPr="000416FB">
        <w:rPr>
          <w:rFonts w:ascii="Times New Roman" w:hAnsi="Times New Roman" w:cs="Times New Roman"/>
        </w:rPr>
        <w:t>Secondo quanto prescritto dal GDPR, il trattamento è lecito in quanto ricorrono le seguenti condizioni:</w:t>
      </w:r>
    </w:p>
    <w:p w:rsidR="007A7CFC" w:rsidRPr="000416FB" w:rsidRDefault="007A7CFC" w:rsidP="00672C8E">
      <w:pPr>
        <w:pStyle w:val="Corpodeltesto"/>
        <w:numPr>
          <w:ilvl w:val="0"/>
          <w:numId w:val="16"/>
        </w:numPr>
        <w:tabs>
          <w:tab w:val="left" w:pos="860"/>
        </w:tabs>
        <w:kinsoku w:val="0"/>
        <w:overflowPunct w:val="0"/>
        <w:spacing w:before="8"/>
        <w:ind w:left="872" w:hanging="360"/>
        <w:jc w:val="both"/>
        <w:rPr>
          <w:rFonts w:ascii="Times New Roman" w:hAnsi="Times New Roman" w:cs="Times New Roman"/>
        </w:rPr>
      </w:pPr>
      <w:r w:rsidRPr="000416FB">
        <w:rPr>
          <w:rFonts w:ascii="Times New Roman" w:hAnsi="Times New Roman" w:cs="Times New Roman"/>
        </w:rPr>
        <w:t>dell’art. 6, comma 1, lettera b): il trattamento è necessario all'esecuzione di un contratto di cui l'interessato è parte o all'esecuzione di misure precontrattuali adottate su richiesta dello stesso;</w:t>
      </w:r>
    </w:p>
    <w:p w:rsidR="007A7CFC" w:rsidRPr="000416FB" w:rsidRDefault="007A7CFC" w:rsidP="00672C8E">
      <w:pPr>
        <w:pStyle w:val="Corpodeltesto"/>
        <w:numPr>
          <w:ilvl w:val="0"/>
          <w:numId w:val="16"/>
        </w:numPr>
        <w:tabs>
          <w:tab w:val="left" w:pos="860"/>
        </w:tabs>
        <w:kinsoku w:val="0"/>
        <w:overflowPunct w:val="0"/>
        <w:spacing w:before="9" w:line="268" w:lineRule="exact"/>
        <w:ind w:left="865" w:hanging="356"/>
        <w:jc w:val="both"/>
        <w:rPr>
          <w:rFonts w:ascii="Times New Roman" w:hAnsi="Times New Roman" w:cs="Times New Roman"/>
        </w:rPr>
      </w:pPr>
      <w:r w:rsidRPr="000416FB">
        <w:rPr>
          <w:rFonts w:ascii="Times New Roman" w:hAnsi="Times New Roman" w:cs="Times New Roman"/>
        </w:rPr>
        <w:t>dell’art. 6, comma 1, lettera c): il trattamento è necessario per adempiere ad un obbligo legale al quale è soggetto il Titolare del trattamento.</w:t>
      </w:r>
    </w:p>
    <w:p w:rsidR="007A7CFC" w:rsidRPr="000416FB" w:rsidRDefault="007A7CFC" w:rsidP="00672C8E">
      <w:pPr>
        <w:pStyle w:val="Corpodeltesto"/>
        <w:kinsoku w:val="0"/>
        <w:overflowPunct w:val="0"/>
        <w:spacing w:before="5" w:line="261" w:lineRule="exact"/>
        <w:jc w:val="both"/>
        <w:rPr>
          <w:rFonts w:ascii="Times New Roman" w:hAnsi="Times New Roman" w:cs="Times New Roman"/>
        </w:rPr>
      </w:pPr>
      <w:r w:rsidRPr="000416FB">
        <w:rPr>
          <w:rFonts w:ascii="Times New Roman" w:hAnsi="Times New Roman" w:cs="Times New Roman"/>
        </w:rPr>
        <w:t>Il trattamento delle categorie particolari di dati personali è effettuato ai sensi:</w:t>
      </w:r>
    </w:p>
    <w:p w:rsidR="007A7CFC" w:rsidRPr="000416FB" w:rsidRDefault="007A7CFC" w:rsidP="00672C8E">
      <w:pPr>
        <w:pStyle w:val="Corpodeltesto"/>
        <w:numPr>
          <w:ilvl w:val="0"/>
          <w:numId w:val="16"/>
        </w:numPr>
        <w:tabs>
          <w:tab w:val="left" w:pos="860"/>
        </w:tabs>
        <w:kinsoku w:val="0"/>
        <w:overflowPunct w:val="0"/>
        <w:spacing w:before="8" w:line="239" w:lineRule="auto"/>
        <w:ind w:left="872" w:hanging="360"/>
        <w:jc w:val="both"/>
        <w:rPr>
          <w:rFonts w:ascii="Times New Roman" w:hAnsi="Times New Roman" w:cs="Times New Roman"/>
        </w:rPr>
      </w:pPr>
      <w:r w:rsidRPr="000416FB">
        <w:rPr>
          <w:rFonts w:ascii="Times New Roman" w:hAnsi="Times New Roman" w:cs="Times New Roman"/>
        </w:rPr>
        <w:t>dell’art. 9, comma 2 lett. a) in quanto l'interessato ha prestato il proprio consenso esplicito al trattamento di tali dati personali per una o più finalità specifiche, salvo nei casi in cui il diritto dell'Unione o degli Stati membri dispone che l'interessato non possa revocare il divieto di cui al paragrafo 1 dell’art. 9;</w:t>
      </w:r>
    </w:p>
    <w:p w:rsidR="007A7CFC" w:rsidRPr="000416FB" w:rsidRDefault="007A7CFC" w:rsidP="00672C8E">
      <w:pPr>
        <w:pStyle w:val="Corpodeltesto"/>
        <w:kinsoku w:val="0"/>
        <w:overflowPunct w:val="0"/>
        <w:ind w:left="872"/>
        <w:rPr>
          <w:rFonts w:ascii="Times New Roman" w:hAnsi="Times New Roman" w:cs="Times New Roman"/>
        </w:rPr>
      </w:pPr>
      <w:r w:rsidRPr="000416FB">
        <w:rPr>
          <w:rFonts w:ascii="Times New Roman" w:hAnsi="Times New Roman" w:cs="Times New Roman"/>
        </w:rPr>
        <w:t>Il consenso alla trattazione  dei dati personali particolari è  facoltativo, ma la sua mancanza comporterà l’impossibilità di trattarli in ordine alle specifiche finalità per le quali è richiesto.</w:t>
      </w:r>
    </w:p>
    <w:p w:rsidR="007A7CFC" w:rsidRPr="000416FB" w:rsidRDefault="007A7CFC" w:rsidP="00672C8E">
      <w:pPr>
        <w:pStyle w:val="Corpodeltesto"/>
        <w:kinsoku w:val="0"/>
        <w:overflowPunct w:val="0"/>
        <w:spacing w:line="261" w:lineRule="exact"/>
        <w:jc w:val="both"/>
        <w:rPr>
          <w:rFonts w:ascii="Times New Roman" w:hAnsi="Times New Roman" w:cs="Times New Roman"/>
        </w:rPr>
      </w:pPr>
      <w:r w:rsidRPr="000416FB">
        <w:rPr>
          <w:rFonts w:ascii="Times New Roman" w:hAnsi="Times New Roman" w:cs="Times New Roman"/>
        </w:rPr>
        <w:t>Il trattamento dei dati giudiziari è autorizzato dal diritto dello Stato membro e in particolare ai sensi:</w:t>
      </w:r>
    </w:p>
    <w:p w:rsidR="007A7CFC" w:rsidRPr="000416FB" w:rsidRDefault="007A7CFC" w:rsidP="00672C8E">
      <w:pPr>
        <w:pStyle w:val="Corpodeltesto"/>
        <w:numPr>
          <w:ilvl w:val="0"/>
          <w:numId w:val="16"/>
        </w:numPr>
        <w:tabs>
          <w:tab w:val="left" w:pos="860"/>
        </w:tabs>
        <w:kinsoku w:val="0"/>
        <w:overflowPunct w:val="0"/>
        <w:spacing w:before="8"/>
        <w:ind w:left="865" w:hanging="356"/>
        <w:jc w:val="both"/>
        <w:rPr>
          <w:rFonts w:ascii="Times New Roman" w:hAnsi="Times New Roman" w:cs="Times New Roman"/>
        </w:rPr>
      </w:pPr>
      <w:r w:rsidRPr="000416FB">
        <w:rPr>
          <w:rFonts w:ascii="Times New Roman" w:hAnsi="Times New Roman" w:cs="Times New Roman"/>
        </w:rPr>
        <w:t xml:space="preserve">dell’art. 2-octies, comma 3 lett. c) del </w:t>
      </w:r>
      <w:proofErr w:type="spellStart"/>
      <w:r w:rsidRPr="000416FB">
        <w:rPr>
          <w:rFonts w:ascii="Times New Roman" w:hAnsi="Times New Roman" w:cs="Times New Roman"/>
        </w:rPr>
        <w:t>D.Lgs</w:t>
      </w:r>
      <w:proofErr w:type="spellEnd"/>
      <w:r w:rsidRPr="000416FB">
        <w:rPr>
          <w:rFonts w:ascii="Times New Roman" w:hAnsi="Times New Roman" w:cs="Times New Roman"/>
        </w:rPr>
        <w:t xml:space="preserve"> 196/03 e </w:t>
      </w:r>
      <w:proofErr w:type="spellStart"/>
      <w:r w:rsidRPr="000416FB">
        <w:rPr>
          <w:rFonts w:ascii="Times New Roman" w:hAnsi="Times New Roman" w:cs="Times New Roman"/>
        </w:rPr>
        <w:t>s.m.i.</w:t>
      </w:r>
      <w:proofErr w:type="spellEnd"/>
      <w:r w:rsidRPr="000416FB">
        <w:rPr>
          <w:rFonts w:ascii="Times New Roman" w:hAnsi="Times New Roman" w:cs="Times New Roman"/>
        </w:rPr>
        <w:t>, “per la verifica o l'accertamento dei requisiti di onorabilità, requisiti soggettivi e presupposti interdittivi nei casi previsti dalle leggi o dai regolamenti”.</w:t>
      </w:r>
    </w:p>
    <w:p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rsidR="007A7CFC" w:rsidRPr="000416FB" w:rsidRDefault="007A7CFC" w:rsidP="00672C8E">
      <w:pPr>
        <w:pStyle w:val="Titolo1"/>
        <w:kinsoku w:val="0"/>
        <w:overflowPunct w:val="0"/>
        <w:jc w:val="both"/>
        <w:rPr>
          <w:rFonts w:ascii="Times New Roman" w:hAnsi="Times New Roman" w:cs="Times New Roman"/>
          <w:b w:val="0"/>
          <w:bCs w:val="0"/>
        </w:rPr>
      </w:pPr>
      <w:r w:rsidRPr="000416FB">
        <w:rPr>
          <w:rFonts w:ascii="Times New Roman" w:hAnsi="Times New Roman" w:cs="Times New Roman"/>
        </w:rPr>
        <w:t>Modalità del trattamento dei dati personali</w:t>
      </w:r>
    </w:p>
    <w:p w:rsidR="007A7CFC" w:rsidRPr="000416FB" w:rsidRDefault="007A7CFC" w:rsidP="00672C8E">
      <w:pPr>
        <w:widowControl w:val="0"/>
        <w:kinsoku w:val="0"/>
        <w:overflowPunct w:val="0"/>
        <w:autoSpaceDE w:val="0"/>
        <w:autoSpaceDN w:val="0"/>
        <w:adjustRightInd w:val="0"/>
        <w:spacing w:before="8" w:beforeAutospacing="0" w:after="0" w:afterAutospacing="0" w:line="110" w:lineRule="exact"/>
        <w:rPr>
          <w:rFonts w:ascii="Times New Roman" w:hAnsi="Times New Roman"/>
        </w:rPr>
      </w:pPr>
    </w:p>
    <w:p w:rsidR="007A7CFC" w:rsidRPr="000416FB" w:rsidRDefault="007A7CFC" w:rsidP="00AF1486">
      <w:pPr>
        <w:pStyle w:val="Corpodeltesto"/>
        <w:kinsoku w:val="0"/>
        <w:overflowPunct w:val="0"/>
        <w:jc w:val="both"/>
        <w:rPr>
          <w:rFonts w:ascii="Times New Roman" w:hAnsi="Times New Roman" w:cs="Times New Roman"/>
        </w:rPr>
      </w:pPr>
      <w:r w:rsidRPr="000416FB">
        <w:rPr>
          <w:rFonts w:ascii="Times New Roman" w:hAnsi="Times New Roman" w:cs="Times New Roman"/>
        </w:rPr>
        <w:t>I dati personali verranno trattati in forma cartacea, informatizzata e telematica ed inseriti nelle pertinenti banche dati cui potranno accedere solamente persone autorizzate al trattamento dei dati.</w:t>
      </w:r>
    </w:p>
    <w:p w:rsidR="007A7CFC" w:rsidRPr="000416FB" w:rsidRDefault="007A7CFC" w:rsidP="00AF1486">
      <w:pPr>
        <w:pStyle w:val="Corpodeltesto"/>
        <w:kinsoku w:val="0"/>
        <w:overflowPunct w:val="0"/>
        <w:jc w:val="both"/>
        <w:rPr>
          <w:rFonts w:ascii="Times New Roman" w:hAnsi="Times New Roman" w:cs="Times New Roman"/>
        </w:rPr>
      </w:pPr>
      <w:r w:rsidRPr="000416FB">
        <w:rPr>
          <w:rFonts w:ascii="Times New Roman" w:hAnsi="Times New Roman" w:cs="Times New Roman"/>
        </w:rPr>
        <w:t>Il trattamento potrà anche essere effettuato da terzi che forniscono specifici servizi elaborativi, amministrativi o strumentali necessari per il raggiungimento delle finalità di cui sopra.</w:t>
      </w:r>
    </w:p>
    <w:p w:rsidR="007A7CFC" w:rsidRPr="000416FB" w:rsidRDefault="007A7CFC" w:rsidP="00672C8E">
      <w:pPr>
        <w:pStyle w:val="Corpodeltesto"/>
        <w:kinsoku w:val="0"/>
        <w:overflowPunct w:val="0"/>
        <w:spacing w:before="56"/>
        <w:ind w:left="112"/>
        <w:jc w:val="both"/>
        <w:rPr>
          <w:rFonts w:ascii="Times New Roman" w:hAnsi="Times New Roman" w:cs="Times New Roman"/>
        </w:rPr>
      </w:pPr>
      <w:r w:rsidRPr="000416FB">
        <w:rPr>
          <w:rFonts w:ascii="Times New Roman" w:hAnsi="Times New Roman" w:cs="Times New Roman"/>
        </w:rPr>
        <w:t>Tutte le operazioni di trattamento dei dati sono attuate in modo da garantire l’integrità, la riservatezza e la disponibilità dei dati personali.</w:t>
      </w:r>
    </w:p>
    <w:p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rsidR="007A7CFC" w:rsidRPr="000416FB" w:rsidRDefault="007A7CFC" w:rsidP="00672C8E">
      <w:pPr>
        <w:pStyle w:val="Titolo1"/>
        <w:kinsoku w:val="0"/>
        <w:overflowPunct w:val="0"/>
        <w:ind w:left="112"/>
        <w:jc w:val="both"/>
        <w:rPr>
          <w:rFonts w:ascii="Times New Roman" w:hAnsi="Times New Roman" w:cs="Times New Roman"/>
          <w:b w:val="0"/>
          <w:bCs w:val="0"/>
        </w:rPr>
      </w:pPr>
      <w:r w:rsidRPr="000416FB">
        <w:rPr>
          <w:rFonts w:ascii="Times New Roman" w:hAnsi="Times New Roman" w:cs="Times New Roman"/>
        </w:rPr>
        <w:t>Destinatari dei dati personali</w:t>
      </w:r>
    </w:p>
    <w:p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rsidR="007A7CFC" w:rsidRPr="000416FB" w:rsidRDefault="007A7CFC" w:rsidP="00672C8E">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Il Titolare del trattamento si avvale, ai fini del trattamento dei dati personali, oltre che dei suoi professionisti e dipendenti che operano sotto la sua diretta autorità, anche di soggetti esterni, in qualità di Responsabili del trattamento.</w:t>
      </w:r>
    </w:p>
    <w:p w:rsidR="007A7CFC" w:rsidRPr="000416FB" w:rsidRDefault="007A7CFC" w:rsidP="00672C8E">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I dati personali potranno essere comunicati ai seguenti soggetti:</w:t>
      </w:r>
    </w:p>
    <w:p w:rsidR="007A7CFC" w:rsidRPr="000416FB" w:rsidRDefault="007A7CFC" w:rsidP="00672C8E">
      <w:pPr>
        <w:pStyle w:val="Corpodeltesto"/>
        <w:kinsoku w:val="0"/>
        <w:overflowPunct w:val="0"/>
        <w:spacing w:before="2" w:line="238" w:lineRule="auto"/>
        <w:ind w:left="112"/>
        <w:jc w:val="both"/>
        <w:rPr>
          <w:rFonts w:ascii="Times New Roman" w:hAnsi="Times New Roman" w:cs="Times New Roman"/>
        </w:rPr>
      </w:pPr>
      <w:r w:rsidRPr="000416FB">
        <w:rPr>
          <w:rFonts w:ascii="Times New Roman" w:hAnsi="Times New Roman" w:cs="Times New Roman"/>
        </w:rPr>
        <w:t>Autorità Pubbliche, Organi di Vigilanza e Controllo, Organi di Pubblica Sicurezza e di Polizia Giudiziaria, nei modi e nei casi previsti dalla legge.</w:t>
      </w:r>
    </w:p>
    <w:p w:rsidR="007A7CFC" w:rsidRPr="000416FB" w:rsidRDefault="007A7CFC" w:rsidP="00672C8E">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 xml:space="preserve">I soggetti appartenenti alle categorie sopra indicate tratteranno dati personali come Titolari autonomi o in qualità di Responsabili appositamente designati, con le garanzie di cui all’art. 28 del </w:t>
      </w:r>
      <w:r w:rsidRPr="000416FB">
        <w:rPr>
          <w:rFonts w:ascii="Times New Roman" w:hAnsi="Times New Roman" w:cs="Times New Roman"/>
        </w:rPr>
        <w:lastRenderedPageBreak/>
        <w:t>GDPR.</w:t>
      </w:r>
    </w:p>
    <w:p w:rsidR="007A7CFC" w:rsidRPr="000416FB" w:rsidRDefault="007A7CFC" w:rsidP="00672C8E">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In nessun caso i dati personali saranno comunicati, diffusi, ceduti o trasferiti a terzi per scopi illeciti e, comunque, senza rendere idonea informativa agli Interessati e acquisirne il consenso, ove richiesto dalla legge.</w:t>
      </w:r>
    </w:p>
    <w:p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rsidR="007A7CFC" w:rsidRPr="000416FB" w:rsidRDefault="007A7CFC" w:rsidP="00672C8E">
      <w:pPr>
        <w:pStyle w:val="Titolo1"/>
        <w:kinsoku w:val="0"/>
        <w:overflowPunct w:val="0"/>
        <w:ind w:left="112"/>
        <w:jc w:val="both"/>
        <w:rPr>
          <w:rFonts w:ascii="Times New Roman" w:hAnsi="Times New Roman" w:cs="Times New Roman"/>
          <w:b w:val="0"/>
          <w:bCs w:val="0"/>
        </w:rPr>
      </w:pPr>
      <w:r w:rsidRPr="000416FB">
        <w:rPr>
          <w:rFonts w:ascii="Times New Roman" w:hAnsi="Times New Roman" w:cs="Times New Roman"/>
        </w:rPr>
        <w:t>Trasferimento dei dati personali extra SEE</w:t>
      </w:r>
    </w:p>
    <w:p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rsidR="007A7CFC" w:rsidRPr="000416FB" w:rsidRDefault="007A7CFC" w:rsidP="00672C8E">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I dati personali non saranno trasferiti all’estero, verso Paesi o Organizzazioni internazionali non appartenenti all’Unione Europea che non garantiscono un livello di protezione adeguato, riconosciuto, ai sensi dell’art. 45 GDPR, sulla base di una decisione di adeguatezza della Commissione UE.</w:t>
      </w:r>
    </w:p>
    <w:p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rsidR="007A7CFC" w:rsidRPr="000416FB" w:rsidRDefault="007A7CFC" w:rsidP="00672C8E">
      <w:pPr>
        <w:pStyle w:val="Titolo1"/>
        <w:kinsoku w:val="0"/>
        <w:overflowPunct w:val="0"/>
        <w:ind w:left="112"/>
        <w:jc w:val="both"/>
        <w:rPr>
          <w:rFonts w:ascii="Times New Roman" w:hAnsi="Times New Roman" w:cs="Times New Roman"/>
          <w:b w:val="0"/>
          <w:bCs w:val="0"/>
        </w:rPr>
      </w:pPr>
      <w:r w:rsidRPr="000416FB">
        <w:rPr>
          <w:rFonts w:ascii="Times New Roman" w:hAnsi="Times New Roman" w:cs="Times New Roman"/>
        </w:rPr>
        <w:t>Conservazione dei dati personali</w:t>
      </w:r>
    </w:p>
    <w:p w:rsidR="007A7CFC" w:rsidRPr="000416FB" w:rsidRDefault="007A7CFC" w:rsidP="00672C8E">
      <w:pPr>
        <w:widowControl w:val="0"/>
        <w:kinsoku w:val="0"/>
        <w:overflowPunct w:val="0"/>
        <w:autoSpaceDE w:val="0"/>
        <w:autoSpaceDN w:val="0"/>
        <w:adjustRightInd w:val="0"/>
        <w:spacing w:before="8" w:beforeAutospacing="0" w:after="0" w:afterAutospacing="0" w:line="110" w:lineRule="exact"/>
        <w:rPr>
          <w:rFonts w:ascii="Times New Roman" w:hAnsi="Times New Roman"/>
        </w:rPr>
      </w:pPr>
    </w:p>
    <w:p w:rsidR="007A7CFC" w:rsidRPr="000416FB" w:rsidRDefault="007A7CFC" w:rsidP="00672C8E">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I dati personali saranno conservati per il tempo necessario all’espletamento della procedura di selezione. È fatta salva in ogni caso l’ulteriore conservazione prevista dalla normativa applicabile in materia di documentazione amministrativa. Maggiori informazioni sono disponibili presso il Titolare. Tutti  i dati  personali in  possesso del responsabile  del  trattamento  formalmente  nominato saranno cancellati  dai  sistemi  di  quest’ultimo  e  restituiti  al  titolare  non  appena  concluse  le  operazioni  di selezione che ne presuppongono il possesso ed il trattamento da parte del soggetto esterno.</w:t>
      </w:r>
    </w:p>
    <w:p w:rsidR="007A7CFC" w:rsidRPr="000416FB" w:rsidRDefault="007A7CFC" w:rsidP="00672C8E">
      <w:pPr>
        <w:widowControl w:val="0"/>
        <w:kinsoku w:val="0"/>
        <w:overflowPunct w:val="0"/>
        <w:autoSpaceDE w:val="0"/>
        <w:autoSpaceDN w:val="0"/>
        <w:adjustRightInd w:val="0"/>
        <w:spacing w:before="10" w:beforeAutospacing="0" w:after="0" w:afterAutospacing="0" w:line="110" w:lineRule="exact"/>
        <w:rPr>
          <w:rFonts w:ascii="Times New Roman" w:hAnsi="Times New Roman"/>
        </w:rPr>
      </w:pPr>
    </w:p>
    <w:p w:rsidR="007A7CFC" w:rsidRPr="000416FB" w:rsidRDefault="007A7CFC" w:rsidP="00672C8E">
      <w:pPr>
        <w:pStyle w:val="Titolo1"/>
        <w:kinsoku w:val="0"/>
        <w:overflowPunct w:val="0"/>
        <w:ind w:left="112"/>
        <w:jc w:val="both"/>
        <w:rPr>
          <w:rFonts w:ascii="Times New Roman" w:hAnsi="Times New Roman" w:cs="Times New Roman"/>
          <w:b w:val="0"/>
          <w:bCs w:val="0"/>
        </w:rPr>
      </w:pPr>
      <w:r w:rsidRPr="000416FB">
        <w:rPr>
          <w:rFonts w:ascii="Times New Roman" w:hAnsi="Times New Roman" w:cs="Times New Roman"/>
        </w:rPr>
        <w:t>I diritti dell’Interessato</w:t>
      </w:r>
    </w:p>
    <w:p w:rsidR="007A7CFC" w:rsidRPr="000416FB" w:rsidRDefault="007A7CFC" w:rsidP="00672C8E">
      <w:pPr>
        <w:widowControl w:val="0"/>
        <w:kinsoku w:val="0"/>
        <w:overflowPunct w:val="0"/>
        <w:autoSpaceDE w:val="0"/>
        <w:autoSpaceDN w:val="0"/>
        <w:adjustRightInd w:val="0"/>
        <w:spacing w:before="7" w:beforeAutospacing="0" w:after="0" w:afterAutospacing="0" w:line="110" w:lineRule="exact"/>
        <w:rPr>
          <w:rFonts w:ascii="Times New Roman" w:hAnsi="Times New Roman"/>
        </w:rPr>
      </w:pPr>
    </w:p>
    <w:p w:rsidR="007A7CFC" w:rsidRPr="000416FB" w:rsidRDefault="007A7CFC" w:rsidP="00672C8E">
      <w:pPr>
        <w:pStyle w:val="Corpodeltesto"/>
        <w:kinsoku w:val="0"/>
        <w:overflowPunct w:val="0"/>
        <w:spacing w:line="266" w:lineRule="exact"/>
        <w:ind w:left="112"/>
        <w:jc w:val="both"/>
        <w:rPr>
          <w:rFonts w:ascii="Times New Roman" w:hAnsi="Times New Roman" w:cs="Times New Roman"/>
          <w:color w:val="000000"/>
        </w:rPr>
      </w:pPr>
      <w:r w:rsidRPr="000416FB">
        <w:rPr>
          <w:rFonts w:ascii="Times New Roman" w:hAnsi="Times New Roman" w:cs="Times New Roman"/>
        </w:rPr>
        <w:t xml:space="preserve">L’interessato potrà far valere i propri diritti come espressi dagli artt. 15, 16, 17, 18, 19, 20, 21, 22del Regolamento UE 2016/679, rivolgendosi al Titolare, scrivendo all’indirizzo </w:t>
      </w:r>
      <w:hyperlink r:id="rId9" w:history="1">
        <w:r w:rsidR="002A7CDB" w:rsidRPr="000416FB">
          <w:rPr>
            <w:rStyle w:val="Collegamentoipertestuale"/>
            <w:rFonts w:ascii="Times New Roman" w:hAnsi="Times New Roman"/>
          </w:rPr>
          <w:t>protocollo@pec.comune.santarpino.ce.it</w:t>
        </w:r>
      </w:hyperlink>
    </w:p>
    <w:p w:rsidR="007A7CFC" w:rsidRPr="000416FB" w:rsidRDefault="007A7CFC" w:rsidP="00672C8E">
      <w:pPr>
        <w:pStyle w:val="Corpodeltesto"/>
        <w:kinsoku w:val="0"/>
        <w:overflowPunct w:val="0"/>
        <w:spacing w:before="6"/>
        <w:ind w:left="112"/>
        <w:jc w:val="both"/>
        <w:rPr>
          <w:rFonts w:ascii="Times New Roman" w:hAnsi="Times New Roman" w:cs="Times New Roman"/>
        </w:rPr>
      </w:pPr>
      <w:r w:rsidRPr="000416FB">
        <w:rPr>
          <w:rFonts w:ascii="Times New Roman" w:hAnsi="Times New Roman" w:cs="Times New Roman"/>
        </w:rPr>
        <w:t>Si ha il diritto, in qualunque momento, di chiedere al Titolare del trattamento l’accesso ai propri dati personali, la rettifica, la cancellazione degli stessi, la limitazione del trattamento.</w:t>
      </w:r>
    </w:p>
    <w:p w:rsidR="007A7CFC" w:rsidRPr="000416FB" w:rsidRDefault="007A7CFC" w:rsidP="00672C8E">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 xml:space="preserve">Inoltre, si ha il diritto di opporsi, in qualsiasi momento, e qualora ne ricorrano le condizioni, al trattamento dei propri dati (compresi i trattamenti automatizzati, es. la </w:t>
      </w:r>
      <w:proofErr w:type="spellStart"/>
      <w:r w:rsidRPr="000416FB">
        <w:rPr>
          <w:rFonts w:ascii="Times New Roman" w:hAnsi="Times New Roman" w:cs="Times New Roman"/>
        </w:rPr>
        <w:t>profilazione</w:t>
      </w:r>
      <w:proofErr w:type="spellEnd"/>
      <w:r w:rsidRPr="000416FB">
        <w:rPr>
          <w:rFonts w:ascii="Times New Roman" w:hAnsi="Times New Roman" w:cs="Times New Roman"/>
        </w:rPr>
        <w:t>).</w:t>
      </w:r>
    </w:p>
    <w:p w:rsidR="007A7CFC" w:rsidRPr="000416FB" w:rsidRDefault="007A7CFC" w:rsidP="00672C8E">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Fatto salvo ogni altro ricorso amministrativo e giurisdizionale, nel caso in cui il trattamento dei dati violi quanto previsto dal Reg. UE 2016/679, ai sensi dell’art. 15 lettera f) del succitato Reg. UE 2016/679, si ha il diritto di proporre reclamo al Garante  per la protezione dei dati personali e, con riferimento all’art. 6 paragrafo 1, lettera a) e art. 9, paragrafo 2, lettera a) e il diritto di revocare in qualsiasi momento il consenso prestato.</w:t>
      </w:r>
    </w:p>
    <w:p w:rsidR="007A7CFC" w:rsidRPr="000416FB" w:rsidRDefault="007A7CFC" w:rsidP="00672C8E">
      <w:pPr>
        <w:pStyle w:val="Corpodeltesto"/>
        <w:kinsoku w:val="0"/>
        <w:overflowPunct w:val="0"/>
        <w:ind w:left="112"/>
        <w:jc w:val="both"/>
        <w:rPr>
          <w:rFonts w:ascii="Times New Roman" w:hAnsi="Times New Roman" w:cs="Times New Roman"/>
        </w:rPr>
      </w:pPr>
      <w:r w:rsidRPr="000416FB">
        <w:rPr>
          <w:rFonts w:ascii="Times New Roman" w:hAnsi="Times New Roman" w:cs="Times New Roman"/>
        </w:rPr>
        <w:t>Nel caso di richiesta di portabilità del dato il Titolare del trattamento è tenuto a fornire in un formato strutturato, di uso comune e leggibile, da dispositivo automatico, i dati personali che la riguardano, fatto salvo i commi 3 e 4 dell’art. 20 del Reg. UE 2016/679.</w:t>
      </w:r>
    </w:p>
    <w:p w:rsidR="007A7CFC" w:rsidRPr="000416FB" w:rsidRDefault="00806164" w:rsidP="00672C8E">
      <w:pPr>
        <w:pStyle w:val="Corpodeltesto"/>
        <w:kinsoku w:val="0"/>
        <w:overflowPunct w:val="0"/>
        <w:ind w:left="112"/>
        <w:jc w:val="both"/>
        <w:rPr>
          <w:rFonts w:ascii="Times New Roman" w:hAnsi="Times New Roman" w:cs="Times New Roman"/>
          <w:color w:val="0000FF"/>
          <w:u w:val="single"/>
        </w:rPr>
      </w:pPr>
      <w:r w:rsidRPr="00806164">
        <w:rPr>
          <w:noProof/>
        </w:rPr>
        <w:pict>
          <v:shape id="Figura a mano libera: forma 8" o:spid="_x0000_s1026" style="position:absolute;left:0;text-align:left;margin-left:55.2pt;margin-top:70.1pt;width:470.6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" o:allowincell="f" path="m,l9412,e" filled="f" strokeweight=".20458mm">
            <v:path arrowok="t" o:connecttype="custom" o:connectlocs="0,0;5976620,0" o:connectangles="0,0"/>
            <w10:wrap anchorx="page"/>
          </v:shape>
        </w:pict>
      </w:r>
      <w:r w:rsidR="007A7CFC" w:rsidRPr="000416FB">
        <w:rPr>
          <w:rFonts w:ascii="Times New Roman" w:hAnsi="Times New Roman" w:cs="Times New Roman"/>
        </w:rPr>
        <w:t xml:space="preserve">Per conoscere i propri diritti, proporre un reclamo/segnalazione/ricorso ed essere sempre aggiornati sulla normativa in materia di tutela delle persone rispetto al trattamento dei dati personali, in qualità di “Interessato” è possibile rivolgersi al Garante per la protezione dei dati personali, consultando il sito web all'indirizzo </w:t>
      </w:r>
      <w:hyperlink r:id="rId10" w:history="1">
        <w:r w:rsidR="007A7CFC" w:rsidRPr="000416FB">
          <w:rPr>
            <w:rStyle w:val="Collegamentoipertestuale"/>
            <w:rFonts w:ascii="Times New Roman" w:hAnsi="Times New Roman"/>
          </w:rPr>
          <w:t>http://www.garanteprivacy.it/.</w:t>
        </w:r>
      </w:hyperlink>
    </w:p>
    <w:p w:rsidR="00C96E9A" w:rsidRPr="000416FB" w:rsidRDefault="00C96E9A" w:rsidP="00672C8E">
      <w:pPr>
        <w:pStyle w:val="Corpodeltesto"/>
        <w:kinsoku w:val="0"/>
        <w:overflowPunct w:val="0"/>
        <w:ind w:left="112"/>
        <w:jc w:val="both"/>
        <w:rPr>
          <w:rFonts w:ascii="Times New Roman" w:hAnsi="Times New Roman" w:cs="Times New Roman"/>
          <w:color w:val="000000"/>
        </w:rPr>
      </w:pPr>
    </w:p>
    <w:p w:rsidR="007A7CFC" w:rsidRPr="000416FB" w:rsidRDefault="007A7CFC" w:rsidP="00672C8E">
      <w:pPr>
        <w:pStyle w:val="Titolo1"/>
        <w:kinsoku w:val="0"/>
        <w:overflowPunct w:val="0"/>
        <w:spacing w:before="56"/>
        <w:ind w:left="252"/>
        <w:rPr>
          <w:rFonts w:ascii="Times New Roman" w:hAnsi="Times New Roman" w:cs="Times New Roman"/>
        </w:rPr>
      </w:pPr>
    </w:p>
    <w:p w:rsidR="007A7CFC" w:rsidRPr="000416FB" w:rsidRDefault="007A7CFC" w:rsidP="00672C8E">
      <w:pPr>
        <w:pStyle w:val="Titolo1"/>
        <w:kinsoku w:val="0"/>
        <w:overflowPunct w:val="0"/>
        <w:spacing w:before="56"/>
        <w:ind w:left="252"/>
        <w:rPr>
          <w:rFonts w:ascii="Times New Roman" w:hAnsi="Times New Roman" w:cs="Times New Roman"/>
          <w:b w:val="0"/>
          <w:bCs w:val="0"/>
        </w:rPr>
      </w:pPr>
      <w:r w:rsidRPr="000416FB">
        <w:rPr>
          <w:rFonts w:ascii="Times New Roman" w:hAnsi="Times New Roman" w:cs="Times New Roman"/>
        </w:rPr>
        <w:t>INFORMAZIONI SUL PROCEDIMENTO</w:t>
      </w:r>
    </w:p>
    <w:p w:rsidR="007A7CFC" w:rsidRPr="000416FB" w:rsidRDefault="007A7CFC" w:rsidP="00672C8E">
      <w:pPr>
        <w:widowControl w:val="0"/>
        <w:kinsoku w:val="0"/>
        <w:overflowPunct w:val="0"/>
        <w:autoSpaceDE w:val="0"/>
        <w:autoSpaceDN w:val="0"/>
        <w:adjustRightInd w:val="0"/>
        <w:spacing w:before="0" w:beforeAutospacing="0" w:after="0" w:afterAutospacing="0" w:line="120" w:lineRule="exact"/>
        <w:rPr>
          <w:rFonts w:ascii="Times New Roman" w:hAnsi="Times New Roman"/>
        </w:rPr>
      </w:pPr>
    </w:p>
    <w:p w:rsidR="007A7CFC" w:rsidRPr="000416FB" w:rsidRDefault="007A7CFC" w:rsidP="00672C8E">
      <w:pPr>
        <w:pStyle w:val="Corpodeltesto"/>
        <w:kinsoku w:val="0"/>
        <w:overflowPunct w:val="0"/>
        <w:ind w:left="252"/>
        <w:rPr>
          <w:rFonts w:ascii="Times New Roman" w:hAnsi="Times New Roman" w:cs="Times New Roman"/>
        </w:rPr>
      </w:pPr>
      <w:r w:rsidRPr="000416FB">
        <w:rPr>
          <w:rFonts w:ascii="Times New Roman" w:hAnsi="Times New Roman" w:cs="Times New Roman"/>
        </w:rPr>
        <w:t>La procedura di mobilità tra enti non è compresa nel novero delle procedure amministrative in quanto soggetta alle norme di diritto comune ai sensi dell’articolo 5, comma 2, del d.lgs. 30 marzo 2001 n. 165. La relativa giurisdizione appartiene pertanto al Giudice ordinario.</w:t>
      </w:r>
    </w:p>
    <w:p w:rsidR="007A7CFC" w:rsidRPr="000416FB" w:rsidRDefault="007A7CFC" w:rsidP="00672C8E">
      <w:pPr>
        <w:pStyle w:val="Corpodeltesto"/>
        <w:kinsoku w:val="0"/>
        <w:overflowPunct w:val="0"/>
        <w:ind w:left="252"/>
        <w:rPr>
          <w:rFonts w:ascii="Times New Roman" w:hAnsi="Times New Roman" w:cs="Times New Roman"/>
        </w:rPr>
      </w:pPr>
      <w:r w:rsidRPr="000416FB">
        <w:rPr>
          <w:rFonts w:ascii="Times New Roman" w:hAnsi="Times New Roman" w:cs="Times New Roman"/>
        </w:rPr>
        <w:t>Si forniscono in ogni caso le seguenti informazioni:</w:t>
      </w:r>
    </w:p>
    <w:p w:rsidR="007A7CFC" w:rsidRPr="000416FB" w:rsidRDefault="007A7CFC" w:rsidP="00672C8E">
      <w:pPr>
        <w:widowControl w:val="0"/>
        <w:kinsoku w:val="0"/>
        <w:overflowPunct w:val="0"/>
        <w:autoSpaceDE w:val="0"/>
        <w:autoSpaceDN w:val="0"/>
        <w:adjustRightInd w:val="0"/>
        <w:spacing w:before="9" w:beforeAutospacing="0" w:after="0" w:afterAutospacing="0" w:line="260" w:lineRule="exact"/>
        <w:rPr>
          <w:rFonts w:ascii="Times New Roman" w:hAnsi="Times New Roman"/>
        </w:rPr>
      </w:pPr>
    </w:p>
    <w:tbl>
      <w:tblPr>
        <w:tblW w:w="9629" w:type="dxa"/>
        <w:tblInd w:w="115" w:type="dxa"/>
        <w:tblLayout w:type="fixed"/>
        <w:tblCellMar>
          <w:left w:w="0" w:type="dxa"/>
          <w:right w:w="0" w:type="dxa"/>
        </w:tblCellMar>
        <w:tblLook w:val="0000"/>
      </w:tblPr>
      <w:tblGrid>
        <w:gridCol w:w="2999"/>
        <w:gridCol w:w="6630"/>
      </w:tblGrid>
      <w:tr w:rsidR="007A7CFC" w:rsidRPr="000416FB" w:rsidTr="009F3AA0">
        <w:trPr>
          <w:trHeight w:hRule="exact" w:val="746"/>
        </w:trPr>
        <w:tc>
          <w:tcPr>
            <w:tcW w:w="2999" w:type="dxa"/>
            <w:tcBorders>
              <w:top w:val="single" w:sz="4" w:space="0" w:color="000000"/>
              <w:left w:val="single" w:sz="4" w:space="0" w:color="000000"/>
              <w:bottom w:val="single" w:sz="4" w:space="0" w:color="000000"/>
              <w:right w:val="single" w:sz="4" w:space="0" w:color="000000"/>
            </w:tcBorders>
          </w:tcPr>
          <w:p w:rsidR="007A7CFC" w:rsidRPr="000416FB" w:rsidRDefault="007A7CFC" w:rsidP="00672C8E">
            <w:pPr>
              <w:pStyle w:val="TableParagraph"/>
              <w:kinsoku w:val="0"/>
              <w:overflowPunct w:val="0"/>
              <w:spacing w:before="3" w:line="130" w:lineRule="exact"/>
            </w:pPr>
          </w:p>
          <w:p w:rsidR="007A7CFC" w:rsidRPr="000416FB" w:rsidRDefault="007A7CFC" w:rsidP="00672C8E">
            <w:pPr>
              <w:pStyle w:val="TableParagraph"/>
              <w:kinsoku w:val="0"/>
              <w:overflowPunct w:val="0"/>
              <w:ind w:left="1"/>
            </w:pPr>
            <w:r w:rsidRPr="000416FB">
              <w:rPr>
                <w:i/>
                <w:iCs/>
              </w:rPr>
              <w:t>Oggetto del procedimento</w:t>
            </w:r>
          </w:p>
        </w:tc>
        <w:tc>
          <w:tcPr>
            <w:tcW w:w="6630" w:type="dxa"/>
            <w:tcBorders>
              <w:top w:val="single" w:sz="4" w:space="0" w:color="000000"/>
              <w:left w:val="single" w:sz="4" w:space="0" w:color="000000"/>
              <w:bottom w:val="single" w:sz="4" w:space="0" w:color="000000"/>
              <w:right w:val="single" w:sz="4" w:space="0" w:color="000000"/>
            </w:tcBorders>
          </w:tcPr>
          <w:p w:rsidR="007A7CFC" w:rsidRPr="000416FB" w:rsidRDefault="007A7CFC" w:rsidP="00672C8E">
            <w:pPr>
              <w:pStyle w:val="TableParagraph"/>
              <w:kinsoku w:val="0"/>
              <w:overflowPunct w:val="0"/>
              <w:spacing w:line="267" w:lineRule="exact"/>
              <w:ind w:left="1"/>
            </w:pPr>
            <w:r w:rsidRPr="000416FB">
              <w:t>Trasferimento per passaggio diretto di personale ai sensi dell’art. 30</w:t>
            </w:r>
          </w:p>
          <w:p w:rsidR="007A7CFC" w:rsidRPr="000416FB" w:rsidRDefault="007A7CFC" w:rsidP="00672C8E">
            <w:pPr>
              <w:pStyle w:val="TableParagraph"/>
              <w:kinsoku w:val="0"/>
              <w:overflowPunct w:val="0"/>
              <w:ind w:left="1"/>
            </w:pPr>
            <w:r w:rsidRPr="000416FB">
              <w:t>d.lgs. 165/2001</w:t>
            </w:r>
          </w:p>
        </w:tc>
      </w:tr>
      <w:tr w:rsidR="007A7CFC" w:rsidRPr="000416FB" w:rsidTr="009F3AA0">
        <w:trPr>
          <w:trHeight w:hRule="exact" w:val="1416"/>
        </w:trPr>
        <w:tc>
          <w:tcPr>
            <w:tcW w:w="2999" w:type="dxa"/>
            <w:tcBorders>
              <w:top w:val="single" w:sz="4" w:space="0" w:color="000000"/>
              <w:left w:val="single" w:sz="4" w:space="0" w:color="000000"/>
              <w:bottom w:val="single" w:sz="4" w:space="0" w:color="000000"/>
              <w:right w:val="single" w:sz="4" w:space="0" w:color="000000"/>
            </w:tcBorders>
          </w:tcPr>
          <w:p w:rsidR="007A7CFC" w:rsidRPr="000416FB" w:rsidRDefault="007A7CFC" w:rsidP="00672C8E">
            <w:pPr>
              <w:pStyle w:val="TableParagraph"/>
              <w:kinsoku w:val="0"/>
              <w:overflowPunct w:val="0"/>
              <w:spacing w:line="267" w:lineRule="exact"/>
              <w:ind w:left="1"/>
            </w:pPr>
            <w:r w:rsidRPr="000416FB">
              <w:rPr>
                <w:i/>
                <w:iCs/>
              </w:rPr>
              <w:lastRenderedPageBreak/>
              <w:t>Ufficio</w:t>
            </w:r>
          </w:p>
          <w:p w:rsidR="007A7CFC" w:rsidRPr="000416FB" w:rsidRDefault="007A7CFC" w:rsidP="00672C8E">
            <w:pPr>
              <w:pStyle w:val="TableParagraph"/>
              <w:kinsoku w:val="0"/>
              <w:overflowPunct w:val="0"/>
              <w:spacing w:before="9" w:line="190" w:lineRule="exact"/>
            </w:pPr>
          </w:p>
          <w:p w:rsidR="007A7CFC" w:rsidRPr="000416FB" w:rsidRDefault="007A7CFC" w:rsidP="00672C8E">
            <w:pPr>
              <w:pStyle w:val="TableParagraph"/>
              <w:kinsoku w:val="0"/>
              <w:overflowPunct w:val="0"/>
              <w:spacing w:line="420" w:lineRule="auto"/>
              <w:ind w:left="1"/>
            </w:pPr>
            <w:r w:rsidRPr="000416FB">
              <w:rPr>
                <w:i/>
                <w:iCs/>
              </w:rPr>
              <w:t>domicilio digitale e responsabile del procedimento</w:t>
            </w:r>
          </w:p>
        </w:tc>
        <w:tc>
          <w:tcPr>
            <w:tcW w:w="6630" w:type="dxa"/>
            <w:tcBorders>
              <w:top w:val="single" w:sz="4" w:space="0" w:color="000000"/>
              <w:left w:val="single" w:sz="4" w:space="0" w:color="000000"/>
              <w:bottom w:val="single" w:sz="4" w:space="0" w:color="000000"/>
              <w:right w:val="single" w:sz="4" w:space="0" w:color="000000"/>
            </w:tcBorders>
          </w:tcPr>
          <w:p w:rsidR="007A7CFC" w:rsidRPr="000416FB" w:rsidRDefault="007A7CFC" w:rsidP="00672C8E">
            <w:pPr>
              <w:pStyle w:val="TableParagraph"/>
              <w:kinsoku w:val="0"/>
              <w:overflowPunct w:val="0"/>
              <w:spacing w:line="267" w:lineRule="exact"/>
              <w:ind w:left="1"/>
            </w:pPr>
            <w:r w:rsidRPr="000416FB">
              <w:t>Ufficio Personale</w:t>
            </w:r>
          </w:p>
          <w:p w:rsidR="007A7CFC" w:rsidRPr="000416FB" w:rsidRDefault="007A7CFC" w:rsidP="00672C8E">
            <w:pPr>
              <w:pStyle w:val="TableParagraph"/>
              <w:kinsoku w:val="0"/>
              <w:overflowPunct w:val="0"/>
              <w:spacing w:before="9" w:line="190" w:lineRule="exact"/>
            </w:pPr>
          </w:p>
          <w:p w:rsidR="007A7CFC" w:rsidRPr="000416FB" w:rsidRDefault="007A7CFC" w:rsidP="00672C8E">
            <w:pPr>
              <w:pStyle w:val="TableParagraph"/>
              <w:kinsoku w:val="0"/>
              <w:overflowPunct w:val="0"/>
              <w:ind w:left="1"/>
              <w:rPr>
                <w:color w:val="000000"/>
              </w:rPr>
            </w:pPr>
            <w:r w:rsidRPr="000416FB">
              <w:t xml:space="preserve">PEC </w:t>
            </w:r>
            <w:hyperlink r:id="rId11" w:history="1">
              <w:r w:rsidRPr="000416FB">
                <w:rPr>
                  <w:rStyle w:val="Collegamentoipertestuale"/>
                </w:rPr>
                <w:t>protocollo@pec.comune.santarpino.ce.it</w:t>
              </w:r>
            </w:hyperlink>
          </w:p>
          <w:p w:rsidR="007A7CFC" w:rsidRPr="000416FB" w:rsidRDefault="007A7CFC" w:rsidP="00672C8E">
            <w:pPr>
              <w:pStyle w:val="TableParagraph"/>
              <w:kinsoku w:val="0"/>
              <w:overflowPunct w:val="0"/>
              <w:spacing w:before="2" w:line="200" w:lineRule="exact"/>
            </w:pPr>
          </w:p>
          <w:p w:rsidR="007A7CFC" w:rsidRPr="000416FB" w:rsidRDefault="007A7CFC" w:rsidP="00672C8E">
            <w:pPr>
              <w:pStyle w:val="TableParagraph"/>
              <w:kinsoku w:val="0"/>
              <w:overflowPunct w:val="0"/>
              <w:ind w:left="1"/>
            </w:pPr>
            <w:r w:rsidRPr="000416FB">
              <w:t>Avv. Salvatore Compagnone</w:t>
            </w:r>
          </w:p>
        </w:tc>
      </w:tr>
      <w:tr w:rsidR="007A7CFC" w:rsidRPr="000416FB" w:rsidTr="009F3AA0">
        <w:trPr>
          <w:trHeight w:hRule="exact" w:val="1726"/>
        </w:trPr>
        <w:tc>
          <w:tcPr>
            <w:tcW w:w="2999" w:type="dxa"/>
            <w:tcBorders>
              <w:top w:val="single" w:sz="4" w:space="0" w:color="000000"/>
              <w:left w:val="single" w:sz="4" w:space="0" w:color="000000"/>
              <w:bottom w:val="single" w:sz="4" w:space="0" w:color="000000"/>
              <w:right w:val="single" w:sz="4" w:space="0" w:color="000000"/>
            </w:tcBorders>
          </w:tcPr>
          <w:p w:rsidR="007A7CFC" w:rsidRPr="000416FB" w:rsidRDefault="007A7CFC" w:rsidP="00672C8E">
            <w:pPr>
              <w:pStyle w:val="TableParagraph"/>
              <w:kinsoku w:val="0"/>
              <w:overflowPunct w:val="0"/>
              <w:spacing w:before="2" w:line="130" w:lineRule="exact"/>
            </w:pPr>
          </w:p>
          <w:p w:rsidR="007A7CFC" w:rsidRPr="000416FB" w:rsidRDefault="007A7CFC" w:rsidP="00672C8E">
            <w:pPr>
              <w:pStyle w:val="TableParagraph"/>
              <w:kinsoku w:val="0"/>
              <w:overflowPunct w:val="0"/>
              <w:spacing w:line="200" w:lineRule="exact"/>
            </w:pPr>
          </w:p>
          <w:p w:rsidR="007A7CFC" w:rsidRPr="000416FB" w:rsidRDefault="007A7CFC" w:rsidP="00672C8E">
            <w:pPr>
              <w:pStyle w:val="TableParagraph"/>
              <w:kinsoku w:val="0"/>
              <w:overflowPunct w:val="0"/>
              <w:ind w:left="1"/>
            </w:pPr>
            <w:r w:rsidRPr="000416FB">
              <w:rPr>
                <w:i/>
                <w:iCs/>
              </w:rPr>
              <w:t>Ufficio in cui si può prendere    visione degli atti</w:t>
            </w:r>
          </w:p>
        </w:tc>
        <w:tc>
          <w:tcPr>
            <w:tcW w:w="6630" w:type="dxa"/>
            <w:tcBorders>
              <w:top w:val="single" w:sz="4" w:space="0" w:color="000000"/>
              <w:left w:val="single" w:sz="4" w:space="0" w:color="000000"/>
              <w:bottom w:val="single" w:sz="4" w:space="0" w:color="000000"/>
              <w:right w:val="single" w:sz="4" w:space="0" w:color="000000"/>
            </w:tcBorders>
          </w:tcPr>
          <w:p w:rsidR="007A7CFC" w:rsidRPr="000416FB" w:rsidRDefault="007A7CFC" w:rsidP="00672C8E">
            <w:pPr>
              <w:pStyle w:val="TableParagraph"/>
              <w:kinsoku w:val="0"/>
              <w:overflowPunct w:val="0"/>
              <w:spacing w:line="267" w:lineRule="exact"/>
              <w:ind w:left="51"/>
            </w:pPr>
            <w:r w:rsidRPr="000416FB">
              <w:t>Ufficio Personale c/o Comune di Sant’</w:t>
            </w:r>
            <w:proofErr w:type="spellStart"/>
            <w:r w:rsidRPr="000416FB">
              <w:t>Arpino</w:t>
            </w:r>
            <w:proofErr w:type="spellEnd"/>
          </w:p>
          <w:p w:rsidR="007A7CFC" w:rsidRPr="000416FB" w:rsidRDefault="007A7CFC" w:rsidP="00672C8E">
            <w:pPr>
              <w:pStyle w:val="TableParagraph"/>
              <w:kinsoku w:val="0"/>
              <w:overflowPunct w:val="0"/>
              <w:spacing w:before="9" w:line="190" w:lineRule="exact"/>
            </w:pPr>
          </w:p>
          <w:p w:rsidR="007A7CFC" w:rsidRPr="000416FB" w:rsidRDefault="007A7CFC" w:rsidP="00672C8E">
            <w:pPr>
              <w:pStyle w:val="TableParagraph"/>
              <w:kinsoku w:val="0"/>
              <w:overflowPunct w:val="0"/>
              <w:ind w:left="51"/>
            </w:pPr>
            <w:r w:rsidRPr="000416FB">
              <w:t xml:space="preserve">Piazza </w:t>
            </w:r>
            <w:proofErr w:type="spellStart"/>
            <w:r w:rsidRPr="000416FB">
              <w:t>Macrì</w:t>
            </w:r>
            <w:proofErr w:type="spellEnd"/>
            <w:r w:rsidRPr="000416FB">
              <w:t>,1 – 81030 Sant’</w:t>
            </w:r>
            <w:proofErr w:type="spellStart"/>
            <w:r w:rsidRPr="000416FB">
              <w:t>Arpino</w:t>
            </w:r>
            <w:proofErr w:type="spellEnd"/>
            <w:r w:rsidRPr="000416FB">
              <w:t xml:space="preserve"> (CE)</w:t>
            </w:r>
          </w:p>
          <w:p w:rsidR="007A7CFC" w:rsidRPr="000416FB" w:rsidRDefault="007A7CFC" w:rsidP="00672C8E">
            <w:pPr>
              <w:pStyle w:val="TableParagraph"/>
              <w:kinsoku w:val="0"/>
              <w:overflowPunct w:val="0"/>
              <w:spacing w:before="2" w:line="200" w:lineRule="exact"/>
            </w:pPr>
          </w:p>
          <w:p w:rsidR="007A7CFC" w:rsidRPr="000416FB" w:rsidRDefault="007A7CFC" w:rsidP="00672C8E">
            <w:pPr>
              <w:pStyle w:val="TableParagraph"/>
              <w:kinsoku w:val="0"/>
              <w:overflowPunct w:val="0"/>
              <w:ind w:left="1"/>
              <w:rPr>
                <w:color w:val="000000"/>
              </w:rPr>
            </w:pPr>
            <w:r w:rsidRPr="000416FB">
              <w:t xml:space="preserve">Per appuntamento inviare mail a: </w:t>
            </w:r>
            <w:hyperlink r:id="rId12" w:history="1">
              <w:r w:rsidRPr="000416FB">
                <w:rPr>
                  <w:rStyle w:val="Collegamentoipertestuale"/>
                </w:rPr>
                <w:t>protocollo@pec.comune.santarpino.ce.it</w:t>
              </w:r>
            </w:hyperlink>
          </w:p>
          <w:p w:rsidR="007A7CFC" w:rsidRPr="000416FB" w:rsidRDefault="007A7CFC" w:rsidP="00672C8E">
            <w:pPr>
              <w:pStyle w:val="TableParagraph"/>
              <w:kinsoku w:val="0"/>
              <w:overflowPunct w:val="0"/>
              <w:ind w:left="51"/>
            </w:pPr>
          </w:p>
        </w:tc>
      </w:tr>
    </w:tbl>
    <w:p w:rsidR="007A7CFC" w:rsidRPr="000416FB" w:rsidRDefault="007A7CFC" w:rsidP="00672C8E">
      <w:pPr>
        <w:widowControl w:val="0"/>
        <w:kinsoku w:val="0"/>
        <w:overflowPunct w:val="0"/>
        <w:autoSpaceDE w:val="0"/>
        <w:autoSpaceDN w:val="0"/>
        <w:adjustRightInd w:val="0"/>
        <w:spacing w:before="0" w:beforeAutospacing="0" w:after="0" w:afterAutospacing="0" w:line="200" w:lineRule="exact"/>
        <w:rPr>
          <w:rFonts w:ascii="Times New Roman" w:hAnsi="Times New Roman"/>
        </w:rPr>
      </w:pPr>
    </w:p>
    <w:p w:rsidR="009E13A4" w:rsidRPr="000416FB" w:rsidRDefault="009E13A4" w:rsidP="001429E1">
      <w:pPr>
        <w:pStyle w:val="Corpodeltesto"/>
        <w:tabs>
          <w:tab w:val="left" w:pos="344"/>
        </w:tabs>
        <w:kinsoku w:val="0"/>
        <w:overflowPunct w:val="0"/>
        <w:spacing w:before="75" w:line="278" w:lineRule="auto"/>
        <w:jc w:val="both"/>
        <w:rPr>
          <w:rFonts w:ascii="Times New Roman" w:hAnsi="Times New Roman" w:cs="Times New Roman"/>
        </w:rPr>
        <w:sectPr w:rsidR="009E13A4" w:rsidRPr="000416FB" w:rsidSect="00FA55A3">
          <w:pgSz w:w="11900" w:h="16840"/>
          <w:pgMar w:top="1134" w:right="1134" w:bottom="1134" w:left="1134" w:header="720" w:footer="720" w:gutter="0"/>
          <w:cols w:space="720"/>
          <w:noEndnote/>
          <w:docGrid w:linePitch="326"/>
        </w:sectPr>
      </w:pPr>
    </w:p>
    <w:p w:rsidR="009E13A4" w:rsidRPr="000416FB" w:rsidRDefault="009E13A4" w:rsidP="001429E1">
      <w:pPr>
        <w:widowControl w:val="0"/>
        <w:kinsoku w:val="0"/>
        <w:overflowPunct w:val="0"/>
        <w:autoSpaceDE w:val="0"/>
        <w:autoSpaceDN w:val="0"/>
        <w:adjustRightInd w:val="0"/>
        <w:spacing w:before="0" w:beforeAutospacing="0" w:after="0" w:afterAutospacing="0" w:line="240" w:lineRule="auto"/>
        <w:rPr>
          <w:rFonts w:ascii="Times New Roman" w:hAnsi="Times New Roman"/>
        </w:rPr>
      </w:pPr>
    </w:p>
    <w:sectPr w:rsidR="009E13A4" w:rsidRPr="000416FB" w:rsidSect="00FA55A3">
      <w:type w:val="continuous"/>
      <w:pgSz w:w="11900" w:h="16840"/>
      <w:pgMar w:top="1134" w:right="1134" w:bottom="1134" w:left="1134" w:header="720" w:footer="720" w:gutter="0"/>
      <w:cols w:space="720" w:equalWidth="0">
        <w:col w:w="9746"/>
      </w:cols>
      <w:noEndnote/>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FFFFFFFF"/>
    <w:lvl w:ilvl="0">
      <w:start w:val="1"/>
      <w:numFmt w:val="bullet"/>
      <w:lvlText w:val=""/>
      <w:lvlJc w:val="left"/>
      <w:pPr>
        <w:ind w:hanging="549"/>
      </w:pPr>
      <w:rPr>
        <w:rFonts w:ascii="Symbol" w:hAnsi="Symbol" w:hint="default"/>
      </w:rPr>
    </w:lvl>
    <w:lvl w:ilvl="1">
      <w:start w:val="2"/>
      <w:numFmt w:val="upperLetter"/>
      <w:lvlText w:val="%1.%2."/>
      <w:lvlJc w:val="left"/>
      <w:pPr>
        <w:ind w:hanging="549"/>
      </w:pPr>
      <w:rPr>
        <w:rFonts w:ascii="Arial" w:hAnsi="Arial" w:cs="Arial"/>
        <w:b w:val="0"/>
        <w:bCs w:val="0"/>
        <w:color w:val="000009"/>
        <w:spacing w:val="-15"/>
        <w:w w:val="121"/>
        <w:sz w:val="22"/>
        <w:szCs w:val="22"/>
      </w:rPr>
    </w:lvl>
    <w:lvl w:ilvl="2">
      <w:numFmt w:val="bullet"/>
      <w:lvlText w:val="-"/>
      <w:lvlJc w:val="left"/>
      <w:pPr>
        <w:ind w:hanging="258"/>
      </w:pPr>
      <w:rPr>
        <w:rFonts w:ascii="Arial" w:hAnsi="Arial"/>
        <w:b w:val="0"/>
        <w:w w:val="108"/>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FFFFFFFF"/>
    <w:lvl w:ilvl="0">
      <w:numFmt w:val="bullet"/>
      <w:lvlText w:val="-"/>
      <w:lvlJc w:val="left"/>
      <w:pPr>
        <w:ind w:hanging="360"/>
      </w:pPr>
      <w:rPr>
        <w:rFonts w:ascii="Arial" w:hAnsi="Aria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FFFFFFFF"/>
    <w:lvl w:ilvl="0">
      <w:numFmt w:val="bullet"/>
      <w:lvlText w:val="-"/>
      <w:lvlJc w:val="left"/>
      <w:pPr>
        <w:ind w:hanging="188"/>
      </w:pPr>
      <w:rPr>
        <w:rFonts w:ascii="Arial" w:hAnsi="Arial"/>
        <w:b w:val="0"/>
        <w:w w:val="108"/>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FFFFFFFF"/>
    <w:lvl w:ilvl="0">
      <w:start w:val="1"/>
      <w:numFmt w:val="lowerLetter"/>
      <w:lvlText w:val="%1)"/>
      <w:lvlJc w:val="left"/>
      <w:pPr>
        <w:ind w:hanging="356"/>
      </w:pPr>
      <w:rPr>
        <w:rFonts w:ascii="Arial" w:hAnsi="Arial" w:cs="Arial"/>
        <w:b/>
        <w:bCs/>
        <w:w w:val="121"/>
        <w:sz w:val="24"/>
        <w:szCs w:val="24"/>
      </w:rPr>
    </w:lvl>
    <w:lvl w:ilvl="1">
      <w:numFmt w:val="bullet"/>
      <w:lvlText w:val="-"/>
      <w:lvlJc w:val="left"/>
      <w:pPr>
        <w:ind w:hanging="166"/>
      </w:pPr>
      <w:rPr>
        <w:rFonts w:ascii="Arial" w:hAnsi="Arial"/>
        <w:b w:val="0"/>
        <w:w w:val="108"/>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FFFFFFFF"/>
    <w:lvl w:ilvl="0">
      <w:numFmt w:val="bullet"/>
      <w:lvlText w:val="-"/>
      <w:lvlJc w:val="left"/>
      <w:pPr>
        <w:ind w:hanging="360"/>
      </w:pPr>
      <w:rPr>
        <w:rFonts w:ascii="Arial" w:hAnsi="Aria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FFFFFFFF"/>
    <w:lvl w:ilvl="0">
      <w:start w:val="1"/>
      <w:numFmt w:val="decimal"/>
      <w:lvlText w:val="%1."/>
      <w:lvlJc w:val="left"/>
      <w:pPr>
        <w:ind w:hanging="558"/>
      </w:pPr>
      <w:rPr>
        <w:rFonts w:ascii="Times New Roman" w:hAnsi="Times New Roman" w:cs="Times New Roman" w:hint="default"/>
        <w:b/>
        <w:bCs/>
        <w:spacing w:val="-1"/>
        <w:w w:val="125"/>
        <w:sz w:val="24"/>
        <w:szCs w:val="24"/>
      </w:rPr>
    </w:lvl>
    <w:lvl w:ilvl="1">
      <w:start w:val="1"/>
      <w:numFmt w:val="lowerLetter"/>
      <w:lvlText w:val="%2)"/>
      <w:lvlJc w:val="left"/>
      <w:pPr>
        <w:ind w:hanging="349"/>
      </w:pPr>
      <w:rPr>
        <w:rFonts w:ascii="Arial" w:hAnsi="Arial" w:cs="Arial"/>
        <w:b/>
        <w:bCs/>
        <w:w w:val="127"/>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FFFFFFFF"/>
    <w:lvl w:ilvl="0">
      <w:numFmt w:val="bullet"/>
      <w:lvlText w:val="-"/>
      <w:lvlJc w:val="left"/>
      <w:pPr>
        <w:ind w:hanging="360"/>
      </w:pPr>
      <w:rPr>
        <w:rFonts w:ascii="Arial" w:hAnsi="Aria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FFFFFFFF"/>
    <w:lvl w:ilvl="0">
      <w:numFmt w:val="bullet"/>
      <w:lvlText w:val="-"/>
      <w:lvlJc w:val="left"/>
      <w:pPr>
        <w:ind w:hanging="240"/>
      </w:pPr>
      <w:rPr>
        <w:rFonts w:ascii="Arial" w:hAnsi="Arial"/>
        <w:b w:val="0"/>
        <w:w w:val="108"/>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A"/>
    <w:multiLevelType w:val="multilevel"/>
    <w:tmpl w:val="FFFFFFFF"/>
    <w:lvl w:ilvl="0">
      <w:start w:val="12"/>
      <w:numFmt w:val="decimal"/>
      <w:lvlText w:val="%1."/>
      <w:lvlJc w:val="left"/>
      <w:pPr>
        <w:ind w:hanging="390"/>
      </w:pPr>
      <w:rPr>
        <w:rFonts w:ascii="Arial" w:hAnsi="Arial" w:cs="Arial"/>
        <w:b/>
        <w:bCs/>
        <w:w w:val="125"/>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0B"/>
    <w:multiLevelType w:val="multilevel"/>
    <w:tmpl w:val="FFFFFFFF"/>
    <w:lvl w:ilvl="0">
      <w:start w:val="1"/>
      <w:numFmt w:val="lowerLetter"/>
      <w:lvlText w:val="%1)"/>
      <w:lvlJc w:val="left"/>
      <w:pPr>
        <w:ind w:hanging="372"/>
      </w:pPr>
      <w:rPr>
        <w:rFonts w:ascii="Arial" w:hAnsi="Arial" w:cs="Arial"/>
        <w:b/>
        <w:bCs/>
        <w:w w:val="127"/>
        <w:sz w:val="24"/>
        <w:szCs w:val="24"/>
      </w:rPr>
    </w:lvl>
    <w:lvl w:ilvl="1">
      <w:start w:val="1"/>
      <w:numFmt w:val="decimal"/>
      <w:lvlText w:val="%2)"/>
      <w:lvlJc w:val="left"/>
      <w:pPr>
        <w:ind w:hanging="324"/>
      </w:pPr>
      <w:rPr>
        <w:rFonts w:ascii="Arial" w:hAnsi="Arial" w:cs="Arial"/>
        <w:b w:val="0"/>
        <w:bCs w:val="0"/>
        <w:spacing w:val="-1"/>
        <w:w w:val="114"/>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000040C"/>
    <w:multiLevelType w:val="multilevel"/>
    <w:tmpl w:val="FFFFFFFF"/>
    <w:lvl w:ilvl="0">
      <w:numFmt w:val="bullet"/>
      <w:lvlText w:val="-"/>
      <w:lvlJc w:val="left"/>
      <w:pPr>
        <w:ind w:hanging="230"/>
      </w:pPr>
      <w:rPr>
        <w:rFonts w:ascii="Arial" w:hAnsi="Arial"/>
        <w:b w:val="0"/>
        <w:w w:val="108"/>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0000040D"/>
    <w:multiLevelType w:val="multilevel"/>
    <w:tmpl w:val="FFFFFFFF"/>
    <w:lvl w:ilvl="0">
      <w:start w:val="1"/>
      <w:numFmt w:val="decimal"/>
      <w:lvlText w:val="%1."/>
      <w:lvlJc w:val="left"/>
      <w:pPr>
        <w:ind w:hanging="334"/>
      </w:pPr>
      <w:rPr>
        <w:rFonts w:ascii="Arial" w:hAnsi="Arial" w:cs="Arial"/>
        <w:b w:val="0"/>
        <w:bCs w:val="0"/>
        <w:spacing w:val="-1"/>
        <w:w w:val="114"/>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0000040E"/>
    <w:multiLevelType w:val="multilevel"/>
    <w:tmpl w:val="FFFFFFFF"/>
    <w:lvl w:ilvl="0">
      <w:start w:val="1"/>
      <w:numFmt w:val="decimal"/>
      <w:lvlText w:val="%1."/>
      <w:lvlJc w:val="left"/>
      <w:pPr>
        <w:ind w:hanging="366"/>
      </w:pPr>
      <w:rPr>
        <w:rFonts w:ascii="Arial" w:hAnsi="Arial" w:cs="Arial"/>
        <w:b w:val="0"/>
        <w:bCs w:val="0"/>
        <w:i/>
        <w:iCs/>
        <w:spacing w:val="-1"/>
        <w:w w:val="114"/>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nsid w:val="0000040F"/>
    <w:multiLevelType w:val="multilevel"/>
    <w:tmpl w:val="FFFFFFFF"/>
    <w:lvl w:ilvl="0">
      <w:start w:val="2"/>
      <w:numFmt w:val="decimal"/>
      <w:lvlText w:val="%1."/>
      <w:lvlJc w:val="left"/>
      <w:pPr>
        <w:ind w:hanging="358"/>
      </w:pPr>
      <w:rPr>
        <w:rFonts w:ascii="Arial" w:hAnsi="Arial" w:cs="Arial"/>
        <w:b w:val="0"/>
        <w:bCs w:val="0"/>
        <w:spacing w:val="-1"/>
        <w:w w:val="114"/>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00000410"/>
    <w:multiLevelType w:val="multilevel"/>
    <w:tmpl w:val="FFFFFFFF"/>
    <w:lvl w:ilvl="0">
      <w:start w:val="1"/>
      <w:numFmt w:val="decimal"/>
      <w:lvlText w:val="%1."/>
      <w:lvlJc w:val="left"/>
      <w:pPr>
        <w:ind w:hanging="306"/>
      </w:pPr>
      <w:rPr>
        <w:rFonts w:ascii="Arial" w:hAnsi="Arial" w:cs="Arial"/>
        <w:b w:val="0"/>
        <w:bCs w:val="0"/>
        <w:spacing w:val="-1"/>
        <w:w w:val="114"/>
        <w:sz w:val="24"/>
        <w:szCs w:val="24"/>
      </w:rPr>
    </w:lvl>
    <w:lvl w:ilvl="1">
      <w:start w:val="1"/>
      <w:numFmt w:val="lowerLetter"/>
      <w:lvlText w:val="%2."/>
      <w:lvlJc w:val="left"/>
      <w:pPr>
        <w:ind w:hanging="348"/>
      </w:pPr>
      <w:rPr>
        <w:rFonts w:ascii="Arial" w:hAnsi="Arial" w:cs="Arial"/>
        <w:b w:val="0"/>
        <w:bCs w:val="0"/>
        <w:w w:val="110"/>
        <w:sz w:val="24"/>
        <w:szCs w:val="24"/>
      </w:rPr>
    </w:lvl>
    <w:lvl w:ilvl="2">
      <w:start w:val="1"/>
      <w:numFmt w:val="decimal"/>
      <w:lvlText w:val="%3."/>
      <w:lvlJc w:val="left"/>
      <w:pPr>
        <w:ind w:hanging="310"/>
      </w:pPr>
      <w:rPr>
        <w:rFonts w:ascii="Arial" w:hAnsi="Arial" w:cs="Arial"/>
        <w:b w:val="0"/>
        <w:bCs w:val="0"/>
        <w:spacing w:val="-1"/>
        <w:w w:val="114"/>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00000411"/>
    <w:multiLevelType w:val="multilevel"/>
    <w:tmpl w:val="FFFFFFFF"/>
    <w:lvl w:ilvl="0">
      <w:start w:val="1"/>
      <w:numFmt w:val="decimal"/>
      <w:lvlText w:val="%1."/>
      <w:lvlJc w:val="left"/>
      <w:pPr>
        <w:ind w:hanging="332"/>
      </w:pPr>
      <w:rPr>
        <w:rFonts w:ascii="Arial" w:hAnsi="Arial" w:cs="Arial"/>
        <w:b w:val="0"/>
        <w:bCs w:val="0"/>
        <w:spacing w:val="-1"/>
        <w:w w:val="114"/>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nsid w:val="00000412"/>
    <w:multiLevelType w:val="multilevel"/>
    <w:tmpl w:val="FFFFFFFF"/>
    <w:lvl w:ilvl="0">
      <w:start w:val="1"/>
      <w:numFmt w:val="decimal"/>
      <w:lvlText w:val="%1."/>
      <w:lvlJc w:val="left"/>
      <w:pPr>
        <w:ind w:hanging="358"/>
      </w:pPr>
      <w:rPr>
        <w:rFonts w:ascii="Arial" w:hAnsi="Arial" w:cs="Arial"/>
        <w:b w:val="0"/>
        <w:bCs w:val="0"/>
        <w:spacing w:val="-1"/>
        <w:w w:val="114"/>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nsid w:val="00000413"/>
    <w:multiLevelType w:val="multilevel"/>
    <w:tmpl w:val="FFFFFFFF"/>
    <w:lvl w:ilvl="0">
      <w:start w:val="1"/>
      <w:numFmt w:val="decimal"/>
      <w:lvlText w:val="%1)"/>
      <w:lvlJc w:val="left"/>
      <w:pPr>
        <w:ind w:hanging="360"/>
      </w:pPr>
      <w:rPr>
        <w:rFonts w:ascii="Arial" w:hAnsi="Arial" w:cs="Arial"/>
        <w:b w:val="0"/>
        <w:bCs w:val="0"/>
        <w:sz w:val="20"/>
        <w:szCs w:val="20"/>
      </w:rPr>
    </w:lvl>
    <w:lvl w:ilvl="1">
      <w:numFmt w:val="bullet"/>
      <w:lvlText w:val=""/>
      <w:lvlJc w:val="left"/>
      <w:pPr>
        <w:ind w:hanging="360"/>
      </w:pPr>
      <w:rPr>
        <w:rFonts w:ascii="Segoe MDL2 Assets" w:hAnsi="Segoe MDL2 Assets"/>
        <w:b w:val="0"/>
        <w:w w:val="7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nsid w:val="016B18F9"/>
    <w:multiLevelType w:val="multilevel"/>
    <w:tmpl w:val="FFFFFFFF"/>
    <w:lvl w:ilvl="0">
      <w:start w:val="8"/>
      <w:numFmt w:val="decimal"/>
      <w:lvlText w:val="%1."/>
      <w:lvlJc w:val="left"/>
      <w:pPr>
        <w:ind w:hanging="558"/>
      </w:pPr>
      <w:rPr>
        <w:rFonts w:ascii="Times New Roman" w:hAnsi="Times New Roman" w:cs="Times New Roman" w:hint="default"/>
        <w:b/>
        <w:bCs/>
        <w:spacing w:val="-1"/>
        <w:w w:val="125"/>
        <w:sz w:val="24"/>
        <w:szCs w:val="24"/>
      </w:rPr>
    </w:lvl>
    <w:lvl w:ilvl="1">
      <w:start w:val="1"/>
      <w:numFmt w:val="lowerLetter"/>
      <w:lvlText w:val="%2)"/>
      <w:lvlJc w:val="left"/>
      <w:pPr>
        <w:ind w:hanging="349"/>
      </w:pPr>
      <w:rPr>
        <w:rFonts w:ascii="Arial" w:hAnsi="Arial" w:cs="Arial" w:hint="default"/>
        <w:b/>
        <w:bCs/>
        <w:w w:val="127"/>
        <w:sz w:val="24"/>
        <w:szCs w:val="24"/>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19">
    <w:nsid w:val="061506B7"/>
    <w:multiLevelType w:val="hybridMultilevel"/>
    <w:tmpl w:val="FFFFFFFF"/>
    <w:lvl w:ilvl="0" w:tplc="CA4A0EAA">
      <w:start w:val="2"/>
      <w:numFmt w:val="bullet"/>
      <w:lvlText w:val="-"/>
      <w:lvlJc w:val="left"/>
      <w:pPr>
        <w:ind w:left="870" w:hanging="360"/>
      </w:pPr>
      <w:rPr>
        <w:rFonts w:ascii="Calibri Light" w:eastAsiaTheme="minorEastAsia" w:hAnsi="Calibri Light" w:hint="default"/>
      </w:rPr>
    </w:lvl>
    <w:lvl w:ilvl="1" w:tplc="04100003" w:tentative="1">
      <w:start w:val="1"/>
      <w:numFmt w:val="bullet"/>
      <w:lvlText w:val="o"/>
      <w:lvlJc w:val="left"/>
      <w:pPr>
        <w:ind w:left="1590" w:hanging="360"/>
      </w:pPr>
      <w:rPr>
        <w:rFonts w:ascii="Courier New" w:hAnsi="Courier New" w:hint="default"/>
      </w:rPr>
    </w:lvl>
    <w:lvl w:ilvl="2" w:tplc="04100005" w:tentative="1">
      <w:start w:val="1"/>
      <w:numFmt w:val="bullet"/>
      <w:lvlText w:val=""/>
      <w:lvlJc w:val="left"/>
      <w:pPr>
        <w:ind w:left="2310" w:hanging="360"/>
      </w:pPr>
      <w:rPr>
        <w:rFonts w:ascii="Wingdings" w:hAnsi="Wingdings" w:hint="default"/>
      </w:rPr>
    </w:lvl>
    <w:lvl w:ilvl="3" w:tplc="04100001" w:tentative="1">
      <w:start w:val="1"/>
      <w:numFmt w:val="bullet"/>
      <w:lvlText w:val=""/>
      <w:lvlJc w:val="left"/>
      <w:pPr>
        <w:ind w:left="3030" w:hanging="360"/>
      </w:pPr>
      <w:rPr>
        <w:rFonts w:ascii="Symbol" w:hAnsi="Symbol" w:hint="default"/>
      </w:rPr>
    </w:lvl>
    <w:lvl w:ilvl="4" w:tplc="04100003" w:tentative="1">
      <w:start w:val="1"/>
      <w:numFmt w:val="bullet"/>
      <w:lvlText w:val="o"/>
      <w:lvlJc w:val="left"/>
      <w:pPr>
        <w:ind w:left="3750" w:hanging="360"/>
      </w:pPr>
      <w:rPr>
        <w:rFonts w:ascii="Courier New" w:hAnsi="Courier New" w:hint="default"/>
      </w:rPr>
    </w:lvl>
    <w:lvl w:ilvl="5" w:tplc="04100005" w:tentative="1">
      <w:start w:val="1"/>
      <w:numFmt w:val="bullet"/>
      <w:lvlText w:val=""/>
      <w:lvlJc w:val="left"/>
      <w:pPr>
        <w:ind w:left="4470" w:hanging="360"/>
      </w:pPr>
      <w:rPr>
        <w:rFonts w:ascii="Wingdings" w:hAnsi="Wingdings" w:hint="default"/>
      </w:rPr>
    </w:lvl>
    <w:lvl w:ilvl="6" w:tplc="04100001" w:tentative="1">
      <w:start w:val="1"/>
      <w:numFmt w:val="bullet"/>
      <w:lvlText w:val=""/>
      <w:lvlJc w:val="left"/>
      <w:pPr>
        <w:ind w:left="5190" w:hanging="360"/>
      </w:pPr>
      <w:rPr>
        <w:rFonts w:ascii="Symbol" w:hAnsi="Symbol" w:hint="default"/>
      </w:rPr>
    </w:lvl>
    <w:lvl w:ilvl="7" w:tplc="04100003" w:tentative="1">
      <w:start w:val="1"/>
      <w:numFmt w:val="bullet"/>
      <w:lvlText w:val="o"/>
      <w:lvlJc w:val="left"/>
      <w:pPr>
        <w:ind w:left="5910" w:hanging="360"/>
      </w:pPr>
      <w:rPr>
        <w:rFonts w:ascii="Courier New" w:hAnsi="Courier New" w:hint="default"/>
      </w:rPr>
    </w:lvl>
    <w:lvl w:ilvl="8" w:tplc="04100005" w:tentative="1">
      <w:start w:val="1"/>
      <w:numFmt w:val="bullet"/>
      <w:lvlText w:val=""/>
      <w:lvlJc w:val="left"/>
      <w:pPr>
        <w:ind w:left="6630" w:hanging="360"/>
      </w:pPr>
      <w:rPr>
        <w:rFonts w:ascii="Wingdings" w:hAnsi="Wingdings" w:hint="default"/>
      </w:rPr>
    </w:lvl>
  </w:abstractNum>
  <w:abstractNum w:abstractNumId="20">
    <w:nsid w:val="1B0F53B5"/>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1D8414BC"/>
    <w:multiLevelType w:val="hybridMultilevel"/>
    <w:tmpl w:val="FFFFFFFF"/>
    <w:lvl w:ilvl="0" w:tplc="04100001">
      <w:start w:val="1"/>
      <w:numFmt w:val="bullet"/>
      <w:lvlText w:val=""/>
      <w:lvlJc w:val="left"/>
      <w:pPr>
        <w:ind w:left="1230" w:hanging="360"/>
      </w:pPr>
      <w:rPr>
        <w:rFonts w:ascii="Symbol" w:hAnsi="Symbol" w:hint="default"/>
      </w:rPr>
    </w:lvl>
    <w:lvl w:ilvl="1" w:tplc="04100003" w:tentative="1">
      <w:start w:val="1"/>
      <w:numFmt w:val="bullet"/>
      <w:lvlText w:val="o"/>
      <w:lvlJc w:val="left"/>
      <w:pPr>
        <w:ind w:left="1950" w:hanging="360"/>
      </w:pPr>
      <w:rPr>
        <w:rFonts w:ascii="Courier New" w:hAnsi="Courier New" w:hint="default"/>
      </w:rPr>
    </w:lvl>
    <w:lvl w:ilvl="2" w:tplc="04100005" w:tentative="1">
      <w:start w:val="1"/>
      <w:numFmt w:val="bullet"/>
      <w:lvlText w:val=""/>
      <w:lvlJc w:val="left"/>
      <w:pPr>
        <w:ind w:left="2670" w:hanging="360"/>
      </w:pPr>
      <w:rPr>
        <w:rFonts w:ascii="Wingdings" w:hAnsi="Wingdings" w:hint="default"/>
      </w:rPr>
    </w:lvl>
    <w:lvl w:ilvl="3" w:tplc="04100001" w:tentative="1">
      <w:start w:val="1"/>
      <w:numFmt w:val="bullet"/>
      <w:lvlText w:val=""/>
      <w:lvlJc w:val="left"/>
      <w:pPr>
        <w:ind w:left="3390" w:hanging="360"/>
      </w:pPr>
      <w:rPr>
        <w:rFonts w:ascii="Symbol" w:hAnsi="Symbol" w:hint="default"/>
      </w:rPr>
    </w:lvl>
    <w:lvl w:ilvl="4" w:tplc="04100003" w:tentative="1">
      <w:start w:val="1"/>
      <w:numFmt w:val="bullet"/>
      <w:lvlText w:val="o"/>
      <w:lvlJc w:val="left"/>
      <w:pPr>
        <w:ind w:left="4110" w:hanging="360"/>
      </w:pPr>
      <w:rPr>
        <w:rFonts w:ascii="Courier New" w:hAnsi="Courier New" w:hint="default"/>
      </w:rPr>
    </w:lvl>
    <w:lvl w:ilvl="5" w:tplc="04100005" w:tentative="1">
      <w:start w:val="1"/>
      <w:numFmt w:val="bullet"/>
      <w:lvlText w:val=""/>
      <w:lvlJc w:val="left"/>
      <w:pPr>
        <w:ind w:left="4830" w:hanging="360"/>
      </w:pPr>
      <w:rPr>
        <w:rFonts w:ascii="Wingdings" w:hAnsi="Wingdings" w:hint="default"/>
      </w:rPr>
    </w:lvl>
    <w:lvl w:ilvl="6" w:tplc="04100001" w:tentative="1">
      <w:start w:val="1"/>
      <w:numFmt w:val="bullet"/>
      <w:lvlText w:val=""/>
      <w:lvlJc w:val="left"/>
      <w:pPr>
        <w:ind w:left="5550" w:hanging="360"/>
      </w:pPr>
      <w:rPr>
        <w:rFonts w:ascii="Symbol" w:hAnsi="Symbol" w:hint="default"/>
      </w:rPr>
    </w:lvl>
    <w:lvl w:ilvl="7" w:tplc="04100003" w:tentative="1">
      <w:start w:val="1"/>
      <w:numFmt w:val="bullet"/>
      <w:lvlText w:val="o"/>
      <w:lvlJc w:val="left"/>
      <w:pPr>
        <w:ind w:left="6270" w:hanging="360"/>
      </w:pPr>
      <w:rPr>
        <w:rFonts w:ascii="Courier New" w:hAnsi="Courier New" w:hint="default"/>
      </w:rPr>
    </w:lvl>
    <w:lvl w:ilvl="8" w:tplc="04100005" w:tentative="1">
      <w:start w:val="1"/>
      <w:numFmt w:val="bullet"/>
      <w:lvlText w:val=""/>
      <w:lvlJc w:val="left"/>
      <w:pPr>
        <w:ind w:left="6990" w:hanging="360"/>
      </w:pPr>
      <w:rPr>
        <w:rFonts w:ascii="Wingdings" w:hAnsi="Wingdings" w:hint="default"/>
      </w:rPr>
    </w:lvl>
  </w:abstractNum>
  <w:abstractNum w:abstractNumId="22">
    <w:nsid w:val="207B5118"/>
    <w:multiLevelType w:val="hybridMultilevel"/>
    <w:tmpl w:val="FFFFFFFF"/>
    <w:lvl w:ilvl="0" w:tplc="04100001">
      <w:start w:val="1"/>
      <w:numFmt w:val="bullet"/>
      <w:lvlText w:val=""/>
      <w:lvlJc w:val="left"/>
      <w:pPr>
        <w:ind w:left="836" w:hanging="360"/>
      </w:pPr>
      <w:rPr>
        <w:rFonts w:ascii="Symbol" w:hAnsi="Symbol" w:hint="default"/>
      </w:rPr>
    </w:lvl>
    <w:lvl w:ilvl="1" w:tplc="04100003" w:tentative="1">
      <w:start w:val="1"/>
      <w:numFmt w:val="bullet"/>
      <w:lvlText w:val="o"/>
      <w:lvlJc w:val="left"/>
      <w:pPr>
        <w:ind w:left="1556" w:hanging="360"/>
      </w:pPr>
      <w:rPr>
        <w:rFonts w:ascii="Courier New" w:hAnsi="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23">
    <w:nsid w:val="2FFD46FB"/>
    <w:multiLevelType w:val="multilevel"/>
    <w:tmpl w:val="FFFFFFFF"/>
    <w:lvl w:ilvl="0">
      <w:start w:val="1"/>
      <w:numFmt w:val="decimal"/>
      <w:lvlText w:val="%1."/>
      <w:lvlJc w:val="left"/>
      <w:pPr>
        <w:ind w:hanging="358"/>
      </w:pPr>
      <w:rPr>
        <w:rFonts w:ascii="Calibri" w:hAnsi="Calibri" w:cs="Calibri"/>
        <w:b w:val="0"/>
        <w:bCs w:val="0"/>
        <w:sz w:val="22"/>
        <w:szCs w:val="22"/>
      </w:rPr>
    </w:lvl>
    <w:lvl w:ilvl="1">
      <w:numFmt w:val="bullet"/>
      <w:lvlText w:val="-"/>
      <w:lvlJc w:val="left"/>
      <w:pPr>
        <w:ind w:hanging="348"/>
      </w:pPr>
      <w:rPr>
        <w:rFonts w:ascii="Symbol" w:hAnsi="Symbol"/>
        <w:b w:val="0"/>
        <w:sz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nsid w:val="4E9563DD"/>
    <w:multiLevelType w:val="hybridMultilevel"/>
    <w:tmpl w:val="FFFFFFFF"/>
    <w:lvl w:ilvl="0" w:tplc="A078B976">
      <w:start w:val="2"/>
      <w:numFmt w:val="bullet"/>
      <w:lvlText w:val="-"/>
      <w:lvlJc w:val="left"/>
      <w:pPr>
        <w:ind w:left="476" w:hanging="360"/>
      </w:pPr>
      <w:rPr>
        <w:rFonts w:ascii="Calibri Light" w:eastAsiaTheme="minorEastAsia" w:hAnsi="Calibri Light" w:hint="default"/>
      </w:rPr>
    </w:lvl>
    <w:lvl w:ilvl="1" w:tplc="04100003" w:tentative="1">
      <w:start w:val="1"/>
      <w:numFmt w:val="bullet"/>
      <w:lvlText w:val="o"/>
      <w:lvlJc w:val="left"/>
      <w:pPr>
        <w:ind w:left="1196" w:hanging="360"/>
      </w:pPr>
      <w:rPr>
        <w:rFonts w:ascii="Courier New" w:hAnsi="Courier New" w:hint="default"/>
      </w:rPr>
    </w:lvl>
    <w:lvl w:ilvl="2" w:tplc="04100005" w:tentative="1">
      <w:start w:val="1"/>
      <w:numFmt w:val="bullet"/>
      <w:lvlText w:val=""/>
      <w:lvlJc w:val="left"/>
      <w:pPr>
        <w:ind w:left="1916" w:hanging="360"/>
      </w:pPr>
      <w:rPr>
        <w:rFonts w:ascii="Wingdings" w:hAnsi="Wingdings" w:hint="default"/>
      </w:rPr>
    </w:lvl>
    <w:lvl w:ilvl="3" w:tplc="04100001" w:tentative="1">
      <w:start w:val="1"/>
      <w:numFmt w:val="bullet"/>
      <w:lvlText w:val=""/>
      <w:lvlJc w:val="left"/>
      <w:pPr>
        <w:ind w:left="2636" w:hanging="360"/>
      </w:pPr>
      <w:rPr>
        <w:rFonts w:ascii="Symbol" w:hAnsi="Symbol" w:hint="default"/>
      </w:rPr>
    </w:lvl>
    <w:lvl w:ilvl="4" w:tplc="04100003" w:tentative="1">
      <w:start w:val="1"/>
      <w:numFmt w:val="bullet"/>
      <w:lvlText w:val="o"/>
      <w:lvlJc w:val="left"/>
      <w:pPr>
        <w:ind w:left="3356" w:hanging="360"/>
      </w:pPr>
      <w:rPr>
        <w:rFonts w:ascii="Courier New" w:hAnsi="Courier New" w:hint="default"/>
      </w:rPr>
    </w:lvl>
    <w:lvl w:ilvl="5" w:tplc="04100005" w:tentative="1">
      <w:start w:val="1"/>
      <w:numFmt w:val="bullet"/>
      <w:lvlText w:val=""/>
      <w:lvlJc w:val="left"/>
      <w:pPr>
        <w:ind w:left="4076" w:hanging="360"/>
      </w:pPr>
      <w:rPr>
        <w:rFonts w:ascii="Wingdings" w:hAnsi="Wingdings" w:hint="default"/>
      </w:rPr>
    </w:lvl>
    <w:lvl w:ilvl="6" w:tplc="04100001" w:tentative="1">
      <w:start w:val="1"/>
      <w:numFmt w:val="bullet"/>
      <w:lvlText w:val=""/>
      <w:lvlJc w:val="left"/>
      <w:pPr>
        <w:ind w:left="4796" w:hanging="360"/>
      </w:pPr>
      <w:rPr>
        <w:rFonts w:ascii="Symbol" w:hAnsi="Symbol" w:hint="default"/>
      </w:rPr>
    </w:lvl>
    <w:lvl w:ilvl="7" w:tplc="04100003" w:tentative="1">
      <w:start w:val="1"/>
      <w:numFmt w:val="bullet"/>
      <w:lvlText w:val="o"/>
      <w:lvlJc w:val="left"/>
      <w:pPr>
        <w:ind w:left="5516" w:hanging="360"/>
      </w:pPr>
      <w:rPr>
        <w:rFonts w:ascii="Courier New" w:hAnsi="Courier New" w:hint="default"/>
      </w:rPr>
    </w:lvl>
    <w:lvl w:ilvl="8" w:tplc="04100005" w:tentative="1">
      <w:start w:val="1"/>
      <w:numFmt w:val="bullet"/>
      <w:lvlText w:val=""/>
      <w:lvlJc w:val="left"/>
      <w:pPr>
        <w:ind w:left="6236" w:hanging="360"/>
      </w:pPr>
      <w:rPr>
        <w:rFonts w:ascii="Wingdings" w:hAnsi="Wingdings" w:hint="default"/>
      </w:rPr>
    </w:lvl>
  </w:abstractNum>
  <w:abstractNum w:abstractNumId="25">
    <w:nsid w:val="532F74E5"/>
    <w:multiLevelType w:val="hybridMultilevel"/>
    <w:tmpl w:val="FFFFFFFF"/>
    <w:lvl w:ilvl="0" w:tplc="EE46B434">
      <w:numFmt w:val="bullet"/>
      <w:lvlText w:val="-"/>
      <w:lvlJc w:val="left"/>
      <w:pPr>
        <w:ind w:left="836" w:hanging="360"/>
      </w:pPr>
      <w:rPr>
        <w:rFonts w:ascii="Calibri" w:eastAsia="Times New Roman" w:hAnsi="Calibri" w:hint="default"/>
      </w:rPr>
    </w:lvl>
    <w:lvl w:ilvl="1" w:tplc="04100003" w:tentative="1">
      <w:start w:val="1"/>
      <w:numFmt w:val="bullet"/>
      <w:lvlText w:val="o"/>
      <w:lvlJc w:val="left"/>
      <w:pPr>
        <w:ind w:left="1556" w:hanging="360"/>
      </w:pPr>
      <w:rPr>
        <w:rFonts w:ascii="Courier New" w:hAnsi="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26">
    <w:nsid w:val="5AB52AC8"/>
    <w:multiLevelType w:val="hybridMultilevel"/>
    <w:tmpl w:val="FFFFFFFF"/>
    <w:lvl w:ilvl="0" w:tplc="04100001">
      <w:start w:val="1"/>
      <w:numFmt w:val="bullet"/>
      <w:lvlText w:val=""/>
      <w:lvlJc w:val="left"/>
      <w:pPr>
        <w:ind w:left="836" w:hanging="360"/>
      </w:pPr>
      <w:rPr>
        <w:rFonts w:ascii="Symbol" w:hAnsi="Symbol" w:hint="default"/>
      </w:rPr>
    </w:lvl>
    <w:lvl w:ilvl="1" w:tplc="04100003" w:tentative="1">
      <w:start w:val="1"/>
      <w:numFmt w:val="bullet"/>
      <w:lvlText w:val="o"/>
      <w:lvlJc w:val="left"/>
      <w:pPr>
        <w:ind w:left="1556" w:hanging="360"/>
      </w:pPr>
      <w:rPr>
        <w:rFonts w:ascii="Courier New" w:hAnsi="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27">
    <w:nsid w:val="5C921D15"/>
    <w:multiLevelType w:val="hybridMultilevel"/>
    <w:tmpl w:val="FFFFFFFF"/>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nsid w:val="634358EF"/>
    <w:multiLevelType w:val="hybridMultilevel"/>
    <w:tmpl w:val="FFFFFFFF"/>
    <w:lvl w:ilvl="0" w:tplc="2326EA7C">
      <w:numFmt w:val="bullet"/>
      <w:lvlText w:val="-"/>
      <w:lvlJc w:val="left"/>
      <w:pPr>
        <w:ind w:left="720" w:hanging="360"/>
      </w:pPr>
      <w:rPr>
        <w:rFonts w:ascii="Times New Roman" w:eastAsia="SymbolMT"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C584343"/>
    <w:multiLevelType w:val="hybridMultilevel"/>
    <w:tmpl w:val="FFFFFFFF"/>
    <w:lvl w:ilvl="0" w:tplc="04100001">
      <w:start w:val="1"/>
      <w:numFmt w:val="bullet"/>
      <w:lvlText w:val=""/>
      <w:lvlJc w:val="left"/>
      <w:pPr>
        <w:ind w:left="836" w:hanging="360"/>
      </w:pPr>
      <w:rPr>
        <w:rFonts w:ascii="Symbol" w:hAnsi="Symbol" w:hint="default"/>
      </w:rPr>
    </w:lvl>
    <w:lvl w:ilvl="1" w:tplc="04100003" w:tentative="1">
      <w:start w:val="1"/>
      <w:numFmt w:val="bullet"/>
      <w:lvlText w:val="o"/>
      <w:lvlJc w:val="left"/>
      <w:pPr>
        <w:ind w:left="1556" w:hanging="360"/>
      </w:pPr>
      <w:rPr>
        <w:rFonts w:ascii="Courier New" w:hAnsi="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30">
    <w:nsid w:val="72B2676D"/>
    <w:multiLevelType w:val="hybridMultilevel"/>
    <w:tmpl w:val="FFFFFFFF"/>
    <w:lvl w:ilvl="0" w:tplc="0410000F">
      <w:start w:val="1"/>
      <w:numFmt w:val="decimal"/>
      <w:lvlText w:val="%1."/>
      <w:lvlJc w:val="left"/>
      <w:pPr>
        <w:ind w:left="1230" w:hanging="360"/>
      </w:pPr>
      <w:rPr>
        <w:rFonts w:cs="Times New Roman"/>
      </w:rPr>
    </w:lvl>
    <w:lvl w:ilvl="1" w:tplc="04100019" w:tentative="1">
      <w:start w:val="1"/>
      <w:numFmt w:val="lowerLetter"/>
      <w:lvlText w:val="%2."/>
      <w:lvlJc w:val="left"/>
      <w:pPr>
        <w:ind w:left="1950" w:hanging="360"/>
      </w:pPr>
      <w:rPr>
        <w:rFonts w:cs="Times New Roman"/>
      </w:rPr>
    </w:lvl>
    <w:lvl w:ilvl="2" w:tplc="0410001B" w:tentative="1">
      <w:start w:val="1"/>
      <w:numFmt w:val="lowerRoman"/>
      <w:lvlText w:val="%3."/>
      <w:lvlJc w:val="right"/>
      <w:pPr>
        <w:ind w:left="2670" w:hanging="180"/>
      </w:pPr>
      <w:rPr>
        <w:rFonts w:cs="Times New Roman"/>
      </w:rPr>
    </w:lvl>
    <w:lvl w:ilvl="3" w:tplc="0410000F" w:tentative="1">
      <w:start w:val="1"/>
      <w:numFmt w:val="decimal"/>
      <w:lvlText w:val="%4."/>
      <w:lvlJc w:val="left"/>
      <w:pPr>
        <w:ind w:left="3390" w:hanging="360"/>
      </w:pPr>
      <w:rPr>
        <w:rFonts w:cs="Times New Roman"/>
      </w:rPr>
    </w:lvl>
    <w:lvl w:ilvl="4" w:tplc="04100019" w:tentative="1">
      <w:start w:val="1"/>
      <w:numFmt w:val="lowerLetter"/>
      <w:lvlText w:val="%5."/>
      <w:lvlJc w:val="left"/>
      <w:pPr>
        <w:ind w:left="4110" w:hanging="360"/>
      </w:pPr>
      <w:rPr>
        <w:rFonts w:cs="Times New Roman"/>
      </w:rPr>
    </w:lvl>
    <w:lvl w:ilvl="5" w:tplc="0410001B" w:tentative="1">
      <w:start w:val="1"/>
      <w:numFmt w:val="lowerRoman"/>
      <w:lvlText w:val="%6."/>
      <w:lvlJc w:val="right"/>
      <w:pPr>
        <w:ind w:left="4830" w:hanging="180"/>
      </w:pPr>
      <w:rPr>
        <w:rFonts w:cs="Times New Roman"/>
      </w:rPr>
    </w:lvl>
    <w:lvl w:ilvl="6" w:tplc="0410000F" w:tentative="1">
      <w:start w:val="1"/>
      <w:numFmt w:val="decimal"/>
      <w:lvlText w:val="%7."/>
      <w:lvlJc w:val="left"/>
      <w:pPr>
        <w:ind w:left="5550" w:hanging="360"/>
      </w:pPr>
      <w:rPr>
        <w:rFonts w:cs="Times New Roman"/>
      </w:rPr>
    </w:lvl>
    <w:lvl w:ilvl="7" w:tplc="04100019" w:tentative="1">
      <w:start w:val="1"/>
      <w:numFmt w:val="lowerLetter"/>
      <w:lvlText w:val="%8."/>
      <w:lvlJc w:val="left"/>
      <w:pPr>
        <w:ind w:left="6270" w:hanging="360"/>
      </w:pPr>
      <w:rPr>
        <w:rFonts w:cs="Times New Roman"/>
      </w:rPr>
    </w:lvl>
    <w:lvl w:ilvl="8" w:tplc="0410001B" w:tentative="1">
      <w:start w:val="1"/>
      <w:numFmt w:val="lowerRoman"/>
      <w:lvlText w:val="%9."/>
      <w:lvlJc w:val="right"/>
      <w:pPr>
        <w:ind w:left="6990" w:hanging="180"/>
      </w:pPr>
      <w:rPr>
        <w:rFonts w:cs="Times New Roman"/>
      </w:rPr>
    </w:lvl>
  </w:abstractNum>
  <w:abstractNum w:abstractNumId="31">
    <w:nsid w:val="79266B92"/>
    <w:multiLevelType w:val="hybridMultilevel"/>
    <w:tmpl w:val="FFFFFFFF"/>
    <w:lvl w:ilvl="0" w:tplc="13ECB6DE">
      <w:start w:val="1"/>
      <w:numFmt w:val="bullet"/>
      <w:lvlText w:val=""/>
      <w:lvlJc w:val="left"/>
      <w:pPr>
        <w:ind w:left="836" w:hanging="360"/>
      </w:pPr>
      <w:rPr>
        <w:rFonts w:ascii="Symbol" w:hAnsi="Symbol" w:hint="default"/>
      </w:rPr>
    </w:lvl>
    <w:lvl w:ilvl="1" w:tplc="04100003" w:tentative="1">
      <w:start w:val="1"/>
      <w:numFmt w:val="bullet"/>
      <w:lvlText w:val="o"/>
      <w:lvlJc w:val="left"/>
      <w:pPr>
        <w:ind w:left="1556" w:hanging="360"/>
      </w:pPr>
      <w:rPr>
        <w:rFonts w:ascii="Courier New" w:hAnsi="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32">
    <w:nsid w:val="7E181FB9"/>
    <w:multiLevelType w:val="hybridMultilevel"/>
    <w:tmpl w:val="FFFFFFFF"/>
    <w:lvl w:ilvl="0" w:tplc="13ECB6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7"/>
  </w:num>
  <w:num w:numId="2">
    <w:abstractNumId w:val="16"/>
  </w:num>
  <w:num w:numId="3">
    <w:abstractNumId w:val="15"/>
  </w:num>
  <w:num w:numId="4">
    <w:abstractNumId w:val="14"/>
  </w:num>
  <w:num w:numId="5">
    <w:abstractNumId w:val="13"/>
  </w:num>
  <w:num w:numId="6">
    <w:abstractNumId w:val="12"/>
  </w:num>
  <w:num w:numId="7">
    <w:abstractNumId w:val="11"/>
  </w:num>
  <w:num w:numId="8">
    <w:abstractNumId w:val="10"/>
  </w:num>
  <w:num w:numId="9">
    <w:abstractNumId w:val="9"/>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9"/>
  </w:num>
  <w:num w:numId="20">
    <w:abstractNumId w:val="24"/>
  </w:num>
  <w:num w:numId="21">
    <w:abstractNumId w:val="23"/>
  </w:num>
  <w:num w:numId="22">
    <w:abstractNumId w:val="20"/>
  </w:num>
  <w:num w:numId="23">
    <w:abstractNumId w:val="32"/>
  </w:num>
  <w:num w:numId="24">
    <w:abstractNumId w:val="26"/>
  </w:num>
  <w:num w:numId="25">
    <w:abstractNumId w:val="22"/>
  </w:num>
  <w:num w:numId="26">
    <w:abstractNumId w:val="29"/>
  </w:num>
  <w:num w:numId="27">
    <w:abstractNumId w:val="28"/>
  </w:num>
  <w:num w:numId="28">
    <w:abstractNumId w:val="30"/>
  </w:num>
  <w:num w:numId="29">
    <w:abstractNumId w:val="21"/>
  </w:num>
  <w:num w:numId="30">
    <w:abstractNumId w:val="27"/>
  </w:num>
  <w:num w:numId="31">
    <w:abstractNumId w:val="25"/>
  </w:num>
  <w:num w:numId="32">
    <w:abstractNumId w:val="18"/>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546998"/>
    <w:rsid w:val="00034D14"/>
    <w:rsid w:val="000416FB"/>
    <w:rsid w:val="000455F0"/>
    <w:rsid w:val="00047452"/>
    <w:rsid w:val="00053362"/>
    <w:rsid w:val="00090D61"/>
    <w:rsid w:val="000B12A7"/>
    <w:rsid w:val="000B2252"/>
    <w:rsid w:val="000B3DE2"/>
    <w:rsid w:val="000D3B41"/>
    <w:rsid w:val="000D6AF4"/>
    <w:rsid w:val="000E574A"/>
    <w:rsid w:val="000F03A4"/>
    <w:rsid w:val="00113B65"/>
    <w:rsid w:val="00126996"/>
    <w:rsid w:val="001429E1"/>
    <w:rsid w:val="001474FB"/>
    <w:rsid w:val="00156210"/>
    <w:rsid w:val="00187AF8"/>
    <w:rsid w:val="00187C9C"/>
    <w:rsid w:val="00194401"/>
    <w:rsid w:val="0019509E"/>
    <w:rsid w:val="001A6682"/>
    <w:rsid w:val="001B2395"/>
    <w:rsid w:val="001B6A5B"/>
    <w:rsid w:val="001C25B2"/>
    <w:rsid w:val="001C7572"/>
    <w:rsid w:val="001D4E92"/>
    <w:rsid w:val="00204FA7"/>
    <w:rsid w:val="00217DFF"/>
    <w:rsid w:val="0022107A"/>
    <w:rsid w:val="00223C2C"/>
    <w:rsid w:val="00225816"/>
    <w:rsid w:val="002262B9"/>
    <w:rsid w:val="002351A4"/>
    <w:rsid w:val="00274585"/>
    <w:rsid w:val="00276C33"/>
    <w:rsid w:val="00283B43"/>
    <w:rsid w:val="00286578"/>
    <w:rsid w:val="002A7CDB"/>
    <w:rsid w:val="002C3B28"/>
    <w:rsid w:val="002E1FA5"/>
    <w:rsid w:val="002F083E"/>
    <w:rsid w:val="002F4E3A"/>
    <w:rsid w:val="00305578"/>
    <w:rsid w:val="003115BF"/>
    <w:rsid w:val="00313160"/>
    <w:rsid w:val="003430B4"/>
    <w:rsid w:val="00350538"/>
    <w:rsid w:val="00355BE4"/>
    <w:rsid w:val="00362213"/>
    <w:rsid w:val="0038160C"/>
    <w:rsid w:val="00383C04"/>
    <w:rsid w:val="0040618E"/>
    <w:rsid w:val="00421007"/>
    <w:rsid w:val="00426F00"/>
    <w:rsid w:val="004273AB"/>
    <w:rsid w:val="00464D10"/>
    <w:rsid w:val="00465787"/>
    <w:rsid w:val="004704CE"/>
    <w:rsid w:val="0047463B"/>
    <w:rsid w:val="004A4D7B"/>
    <w:rsid w:val="004C085F"/>
    <w:rsid w:val="004D0D05"/>
    <w:rsid w:val="004E378D"/>
    <w:rsid w:val="004E7767"/>
    <w:rsid w:val="005221D9"/>
    <w:rsid w:val="00543390"/>
    <w:rsid w:val="0054645C"/>
    <w:rsid w:val="00546998"/>
    <w:rsid w:val="00550E28"/>
    <w:rsid w:val="005534FD"/>
    <w:rsid w:val="005657C8"/>
    <w:rsid w:val="00573FC6"/>
    <w:rsid w:val="00590040"/>
    <w:rsid w:val="005A20E6"/>
    <w:rsid w:val="00605D12"/>
    <w:rsid w:val="00605DDA"/>
    <w:rsid w:val="006131B4"/>
    <w:rsid w:val="00615F0E"/>
    <w:rsid w:val="00622304"/>
    <w:rsid w:val="006255C1"/>
    <w:rsid w:val="006306D1"/>
    <w:rsid w:val="00642B2C"/>
    <w:rsid w:val="00664EF9"/>
    <w:rsid w:val="006727A9"/>
    <w:rsid w:val="00672B46"/>
    <w:rsid w:val="00672C8E"/>
    <w:rsid w:val="00696BF1"/>
    <w:rsid w:val="006A3E44"/>
    <w:rsid w:val="006A4DFB"/>
    <w:rsid w:val="006B2A06"/>
    <w:rsid w:val="006B52E7"/>
    <w:rsid w:val="006C18AB"/>
    <w:rsid w:val="006F7EA7"/>
    <w:rsid w:val="007153CB"/>
    <w:rsid w:val="007161CA"/>
    <w:rsid w:val="007231A2"/>
    <w:rsid w:val="00723E6E"/>
    <w:rsid w:val="00757E1F"/>
    <w:rsid w:val="00762D27"/>
    <w:rsid w:val="00777B98"/>
    <w:rsid w:val="007816D1"/>
    <w:rsid w:val="0078279A"/>
    <w:rsid w:val="0079172E"/>
    <w:rsid w:val="00791D8C"/>
    <w:rsid w:val="007971CF"/>
    <w:rsid w:val="007A7031"/>
    <w:rsid w:val="007A7CFC"/>
    <w:rsid w:val="007B5D55"/>
    <w:rsid w:val="007B659D"/>
    <w:rsid w:val="00802032"/>
    <w:rsid w:val="00806164"/>
    <w:rsid w:val="00807317"/>
    <w:rsid w:val="00816F4E"/>
    <w:rsid w:val="008267C9"/>
    <w:rsid w:val="0085280D"/>
    <w:rsid w:val="008572A6"/>
    <w:rsid w:val="00877B94"/>
    <w:rsid w:val="008852F5"/>
    <w:rsid w:val="008A44F7"/>
    <w:rsid w:val="008D4763"/>
    <w:rsid w:val="008E4F7D"/>
    <w:rsid w:val="00905EA8"/>
    <w:rsid w:val="0091278A"/>
    <w:rsid w:val="00923910"/>
    <w:rsid w:val="00926F05"/>
    <w:rsid w:val="00950D34"/>
    <w:rsid w:val="00956990"/>
    <w:rsid w:val="0096242F"/>
    <w:rsid w:val="00967FAF"/>
    <w:rsid w:val="00971242"/>
    <w:rsid w:val="00980562"/>
    <w:rsid w:val="009811BB"/>
    <w:rsid w:val="00982FAE"/>
    <w:rsid w:val="0099488D"/>
    <w:rsid w:val="009A5F7D"/>
    <w:rsid w:val="009A766A"/>
    <w:rsid w:val="009C4A3E"/>
    <w:rsid w:val="009D2E07"/>
    <w:rsid w:val="009D3F90"/>
    <w:rsid w:val="009D4E2A"/>
    <w:rsid w:val="009D7940"/>
    <w:rsid w:val="009E13A4"/>
    <w:rsid w:val="009F3AA0"/>
    <w:rsid w:val="00A06C22"/>
    <w:rsid w:val="00A14AA5"/>
    <w:rsid w:val="00A518C2"/>
    <w:rsid w:val="00A54496"/>
    <w:rsid w:val="00A55010"/>
    <w:rsid w:val="00A60BF6"/>
    <w:rsid w:val="00A80BEB"/>
    <w:rsid w:val="00AA6DFA"/>
    <w:rsid w:val="00AB044A"/>
    <w:rsid w:val="00AE52A7"/>
    <w:rsid w:val="00AF1486"/>
    <w:rsid w:val="00B00072"/>
    <w:rsid w:val="00B13AC7"/>
    <w:rsid w:val="00B21F3E"/>
    <w:rsid w:val="00B27FCB"/>
    <w:rsid w:val="00B71AA8"/>
    <w:rsid w:val="00BD708E"/>
    <w:rsid w:val="00C41AD0"/>
    <w:rsid w:val="00C46F8E"/>
    <w:rsid w:val="00C56052"/>
    <w:rsid w:val="00C96E9A"/>
    <w:rsid w:val="00CA7C59"/>
    <w:rsid w:val="00CB51EE"/>
    <w:rsid w:val="00CB6F26"/>
    <w:rsid w:val="00CD3709"/>
    <w:rsid w:val="00CE07B4"/>
    <w:rsid w:val="00CF54E7"/>
    <w:rsid w:val="00D15A12"/>
    <w:rsid w:val="00D169DA"/>
    <w:rsid w:val="00D30EA4"/>
    <w:rsid w:val="00D31312"/>
    <w:rsid w:val="00D45472"/>
    <w:rsid w:val="00D535F0"/>
    <w:rsid w:val="00DA2BC1"/>
    <w:rsid w:val="00E10EF5"/>
    <w:rsid w:val="00E14C9C"/>
    <w:rsid w:val="00E71043"/>
    <w:rsid w:val="00E7265E"/>
    <w:rsid w:val="00E82751"/>
    <w:rsid w:val="00E9014D"/>
    <w:rsid w:val="00EA4D18"/>
    <w:rsid w:val="00EA6FE0"/>
    <w:rsid w:val="00EA7367"/>
    <w:rsid w:val="00EB4F3B"/>
    <w:rsid w:val="00EB5889"/>
    <w:rsid w:val="00F1675C"/>
    <w:rsid w:val="00F23A35"/>
    <w:rsid w:val="00F36E74"/>
    <w:rsid w:val="00F371CD"/>
    <w:rsid w:val="00F94631"/>
    <w:rsid w:val="00FA55A3"/>
    <w:rsid w:val="00FB21EA"/>
    <w:rsid w:val="00FC1F8E"/>
    <w:rsid w:val="00FF0758"/>
    <w:rsid w:val="00FF0D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rsid w:val="00F23A35"/>
    <w:pPr>
      <w:spacing w:before="100" w:beforeAutospacing="1" w:after="100" w:afterAutospacing="1" w:line="273" w:lineRule="auto"/>
    </w:pPr>
    <w:rPr>
      <w:rFonts w:ascii="Calibri" w:hAnsi="Calibri"/>
      <w:sz w:val="24"/>
      <w:szCs w:val="24"/>
    </w:rPr>
  </w:style>
  <w:style w:type="paragraph" w:styleId="Titolo1">
    <w:name w:val="heading 1"/>
    <w:basedOn w:val="Normale"/>
    <w:next w:val="Normale"/>
    <w:link w:val="Titolo1Carattere"/>
    <w:uiPriority w:val="1"/>
    <w:qFormat/>
    <w:rsid w:val="0099488D"/>
    <w:pPr>
      <w:widowControl w:val="0"/>
      <w:autoSpaceDE w:val="0"/>
      <w:autoSpaceDN w:val="0"/>
      <w:adjustRightInd w:val="0"/>
      <w:spacing w:before="0" w:beforeAutospacing="0" w:after="0" w:afterAutospacing="0" w:line="240" w:lineRule="auto"/>
      <w:ind w:left="108"/>
      <w:outlineLvl w:val="0"/>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99488D"/>
    <w:rPr>
      <w:rFonts w:asciiTheme="majorHAnsi" w:eastAsiaTheme="majorEastAsia" w:hAnsiTheme="majorHAnsi" w:cs="Times New Roman"/>
      <w:b/>
      <w:bCs/>
      <w:kern w:val="32"/>
      <w:sz w:val="32"/>
      <w:szCs w:val="32"/>
    </w:rPr>
  </w:style>
  <w:style w:type="paragraph" w:styleId="Corpodeltesto">
    <w:name w:val="Body Text"/>
    <w:basedOn w:val="Normale"/>
    <w:link w:val="CorpodeltestoCarattere"/>
    <w:uiPriority w:val="1"/>
    <w:qFormat/>
    <w:rsid w:val="0099488D"/>
    <w:pPr>
      <w:widowControl w:val="0"/>
      <w:autoSpaceDE w:val="0"/>
      <w:autoSpaceDN w:val="0"/>
      <w:adjustRightInd w:val="0"/>
      <w:spacing w:before="4" w:beforeAutospacing="0" w:after="0" w:afterAutospacing="0" w:line="240" w:lineRule="auto"/>
      <w:ind w:left="116"/>
    </w:pPr>
    <w:rPr>
      <w:rFonts w:ascii="Arial" w:hAnsi="Arial" w:cs="Arial"/>
    </w:rPr>
  </w:style>
  <w:style w:type="paragraph" w:styleId="Paragrafoelenco">
    <w:name w:val="List Paragraph"/>
    <w:basedOn w:val="Normale"/>
    <w:uiPriority w:val="1"/>
    <w:qFormat/>
    <w:rsid w:val="0099488D"/>
    <w:pPr>
      <w:widowControl w:val="0"/>
      <w:autoSpaceDE w:val="0"/>
      <w:autoSpaceDN w:val="0"/>
      <w:adjustRightInd w:val="0"/>
      <w:spacing w:before="0" w:beforeAutospacing="0" w:after="0" w:afterAutospacing="0" w:line="240" w:lineRule="auto"/>
    </w:pPr>
    <w:rPr>
      <w:rFonts w:ascii="Times New Roman" w:hAnsi="Times New Roman"/>
    </w:rPr>
  </w:style>
  <w:style w:type="character" w:customStyle="1" w:styleId="CorpodeltestoCarattere">
    <w:name w:val="Corpo del testo Carattere"/>
    <w:basedOn w:val="Carpredefinitoparagrafo"/>
    <w:link w:val="Corpodeltesto"/>
    <w:uiPriority w:val="99"/>
    <w:locked/>
    <w:rsid w:val="0099488D"/>
    <w:rPr>
      <w:rFonts w:ascii="Times New Roman" w:hAnsi="Times New Roman" w:cs="Times New Roman"/>
      <w:sz w:val="24"/>
      <w:szCs w:val="24"/>
    </w:rPr>
  </w:style>
  <w:style w:type="paragraph" w:customStyle="1" w:styleId="TableParagraph">
    <w:name w:val="Table Paragraph"/>
    <w:basedOn w:val="Normale"/>
    <w:uiPriority w:val="1"/>
    <w:qFormat/>
    <w:rsid w:val="0099488D"/>
    <w:pPr>
      <w:widowControl w:val="0"/>
      <w:autoSpaceDE w:val="0"/>
      <w:autoSpaceDN w:val="0"/>
      <w:adjustRightInd w:val="0"/>
      <w:spacing w:before="0" w:beforeAutospacing="0" w:after="0" w:afterAutospacing="0" w:line="240" w:lineRule="auto"/>
    </w:pPr>
    <w:rPr>
      <w:rFonts w:ascii="Times New Roman" w:hAnsi="Times New Roman"/>
    </w:rPr>
  </w:style>
  <w:style w:type="character" w:styleId="Collegamentoipertestuale">
    <w:name w:val="Hyperlink"/>
    <w:basedOn w:val="Carpredefinitoparagrafo"/>
    <w:uiPriority w:val="99"/>
    <w:unhideWhenUsed/>
    <w:rsid w:val="00C46F8E"/>
    <w:rPr>
      <w:rFonts w:cs="Times New Roman"/>
      <w:color w:val="0563C1" w:themeColor="hyperlink"/>
      <w:u w:val="single"/>
    </w:rPr>
  </w:style>
  <w:style w:type="character" w:customStyle="1" w:styleId="Menzionenonrisolta1">
    <w:name w:val="Menzione non risolta1"/>
    <w:basedOn w:val="Carpredefinitoparagrafo"/>
    <w:uiPriority w:val="99"/>
    <w:semiHidden/>
    <w:unhideWhenUsed/>
    <w:rsid w:val="00C46F8E"/>
    <w:rPr>
      <w:rFonts w:cs="Times New Roman"/>
      <w:color w:val="605E5C"/>
      <w:shd w:val="clear" w:color="auto" w:fill="E1DFDD"/>
    </w:rPr>
  </w:style>
  <w:style w:type="paragraph" w:customStyle="1" w:styleId="Default">
    <w:name w:val="Default"/>
    <w:rsid w:val="004E378D"/>
    <w:pPr>
      <w:autoSpaceDE w:val="0"/>
      <w:autoSpaceDN w:val="0"/>
      <w:adjustRightInd w:val="0"/>
      <w:spacing w:after="0" w:line="240" w:lineRule="auto"/>
    </w:pPr>
    <w:rPr>
      <w:rFonts w:ascii="Times New Roman" w:hAnsi="Times New Roman"/>
      <w:color w:val="000000"/>
      <w:sz w:val="24"/>
      <w:szCs w:val="24"/>
    </w:rPr>
  </w:style>
  <w:style w:type="paragraph" w:styleId="Intestazione">
    <w:name w:val="header"/>
    <w:basedOn w:val="Normale"/>
    <w:link w:val="IntestazioneCarattere"/>
    <w:uiPriority w:val="99"/>
    <w:unhideWhenUsed/>
    <w:rsid w:val="000F03A4"/>
    <w:pPr>
      <w:widowControl w:val="0"/>
      <w:tabs>
        <w:tab w:val="center" w:pos="4819"/>
        <w:tab w:val="right" w:pos="9638"/>
      </w:tabs>
      <w:autoSpaceDE w:val="0"/>
      <w:autoSpaceDN w:val="0"/>
      <w:adjustRightInd w:val="0"/>
      <w:spacing w:before="0" w:beforeAutospacing="0" w:after="0" w:afterAutospacing="0" w:line="240" w:lineRule="auto"/>
    </w:pPr>
    <w:rPr>
      <w:rFonts w:ascii="Times New Roman" w:hAnsi="Times New Roman"/>
    </w:rPr>
  </w:style>
  <w:style w:type="character" w:customStyle="1" w:styleId="IntestazioneCarattere">
    <w:name w:val="Intestazione Carattere"/>
    <w:basedOn w:val="Carpredefinitoparagrafo"/>
    <w:link w:val="Intestazione"/>
    <w:uiPriority w:val="99"/>
    <w:locked/>
    <w:rsid w:val="000F03A4"/>
    <w:rPr>
      <w:rFonts w:ascii="Times New Roman" w:hAnsi="Times New Roman" w:cs="Times New Roman"/>
      <w:sz w:val="24"/>
      <w:szCs w:val="24"/>
    </w:rPr>
  </w:style>
  <w:style w:type="paragraph" w:styleId="Pidipagina">
    <w:name w:val="footer"/>
    <w:basedOn w:val="Normale"/>
    <w:link w:val="PidipaginaCarattere"/>
    <w:uiPriority w:val="99"/>
    <w:unhideWhenUsed/>
    <w:rsid w:val="000F03A4"/>
    <w:pPr>
      <w:widowControl w:val="0"/>
      <w:tabs>
        <w:tab w:val="center" w:pos="4819"/>
        <w:tab w:val="right" w:pos="9638"/>
      </w:tabs>
      <w:autoSpaceDE w:val="0"/>
      <w:autoSpaceDN w:val="0"/>
      <w:adjustRightInd w:val="0"/>
      <w:spacing w:before="0" w:beforeAutospacing="0" w:after="0" w:afterAutospacing="0" w:line="240" w:lineRule="auto"/>
    </w:pPr>
    <w:rPr>
      <w:rFonts w:ascii="Times New Roman" w:hAnsi="Times New Roman"/>
    </w:rPr>
  </w:style>
  <w:style w:type="character" w:customStyle="1" w:styleId="PidipaginaCarattere">
    <w:name w:val="Piè di pagina Carattere"/>
    <w:basedOn w:val="Carpredefinitoparagrafo"/>
    <w:link w:val="Pidipagina"/>
    <w:uiPriority w:val="99"/>
    <w:locked/>
    <w:rsid w:val="000F03A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3944642">
      <w:marLeft w:val="0"/>
      <w:marRight w:val="0"/>
      <w:marTop w:val="0"/>
      <w:marBottom w:val="0"/>
      <w:divBdr>
        <w:top w:val="none" w:sz="0" w:space="0" w:color="auto"/>
        <w:left w:val="none" w:sz="0" w:space="0" w:color="auto"/>
        <w:bottom w:val="none" w:sz="0" w:space="0" w:color="auto"/>
        <w:right w:val="none" w:sz="0" w:space="0" w:color="auto"/>
      </w:divBdr>
    </w:div>
    <w:div w:id="323944643">
      <w:marLeft w:val="0"/>
      <w:marRight w:val="0"/>
      <w:marTop w:val="0"/>
      <w:marBottom w:val="0"/>
      <w:divBdr>
        <w:top w:val="none" w:sz="0" w:space="0" w:color="auto"/>
        <w:left w:val="none" w:sz="0" w:space="0" w:color="auto"/>
        <w:bottom w:val="none" w:sz="0" w:space="0" w:color="auto"/>
        <w:right w:val="none" w:sz="0" w:space="0" w:color="auto"/>
      </w:divBdr>
    </w:div>
    <w:div w:id="3239446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santarpino.c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tocollo@pec.comune,santarpino.ce,it" TargetMode="External"/><Relationship Id="rId12" Type="http://schemas.openxmlformats.org/officeDocument/2006/relationships/hyperlink" Target="mailto:protocollo@pec.comune.santarpino.c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pa.gov.it/,%20" TargetMode="External"/><Relationship Id="rId11" Type="http://schemas.openxmlformats.org/officeDocument/2006/relationships/hyperlink" Target="mailto:protocollo@pec.comune.santarpino.ce.it" TargetMode="Externa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protocollo@pec.comune.santarpino.c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FBB8A-76F2-4E6A-8C71-7B683F91D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6360</Words>
  <Characters>36253</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Domanda di partecipazione</vt:lpstr>
    </vt:vector>
  </TitlesOfParts>
  <Company/>
  <LinksUpToDate>false</LinksUpToDate>
  <CharactersWithSpaces>42528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dc:title>
  <dc:creator>Iwan Iwanowicz</dc:creator>
  <cp:lastModifiedBy>CompagnS</cp:lastModifiedBy>
  <cp:revision>8</cp:revision>
  <cp:lastPrinted>2025-02-07T08:56:00Z</cp:lastPrinted>
  <dcterms:created xsi:type="dcterms:W3CDTF">2025-02-20T09:03:00Z</dcterms:created>
  <dcterms:modified xsi:type="dcterms:W3CDTF">2025-02-20T14:09:00Z</dcterms:modified>
</cp:coreProperties>
</file>